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1042B3" w14:textId="6A587596" w:rsidR="00195CD8" w:rsidRPr="00195CD8" w:rsidRDefault="00195CD8" w:rsidP="00195CD8">
      <w:pPr>
        <w:pStyle w:val="ACNormln"/>
        <w:spacing w:before="0"/>
        <w:jc w:val="left"/>
        <w:outlineLvl w:val="0"/>
        <w:rPr>
          <w:rFonts w:ascii="Calibri" w:hAnsi="Calibri" w:cs="Calibri"/>
          <w:b/>
          <w:sz w:val="28"/>
          <w:szCs w:val="28"/>
        </w:rPr>
      </w:pPr>
      <w:r w:rsidRPr="00195CD8">
        <w:rPr>
          <w:rFonts w:ascii="Calibri" w:hAnsi="Calibri" w:cs="Calibri"/>
          <w:b/>
          <w:sz w:val="28"/>
          <w:szCs w:val="28"/>
        </w:rPr>
        <w:t>Příloha č. 3 výzvy – Závazný návrh kupní smlouvy</w:t>
      </w:r>
    </w:p>
    <w:p w14:paraId="3F858BCE" w14:textId="77777777" w:rsidR="00195CD8" w:rsidRDefault="00195CD8" w:rsidP="004A4DDF">
      <w:pPr>
        <w:pStyle w:val="ACNormln"/>
        <w:spacing w:before="0"/>
        <w:jc w:val="center"/>
        <w:outlineLvl w:val="0"/>
        <w:rPr>
          <w:rFonts w:ascii="Arial" w:hAnsi="Arial" w:cs="Arial"/>
          <w:b/>
          <w:sz w:val="32"/>
          <w:szCs w:val="32"/>
        </w:rPr>
      </w:pPr>
    </w:p>
    <w:p w14:paraId="30352F4D" w14:textId="39DBC79C" w:rsidR="005C1633" w:rsidRDefault="00B5653B" w:rsidP="004A4DDF">
      <w:pPr>
        <w:pStyle w:val="ACNormln"/>
        <w:spacing w:before="0"/>
        <w:jc w:val="center"/>
        <w:outlineLvl w:val="0"/>
        <w:rPr>
          <w:rFonts w:cs="Arial"/>
          <w:i/>
          <w:color w:val="AEAAAA" w:themeColor="background2" w:themeShade="BF"/>
          <w:sz w:val="28"/>
        </w:rPr>
      </w:pPr>
      <w:r>
        <w:rPr>
          <w:rFonts w:ascii="Arial" w:hAnsi="Arial" w:cs="Arial"/>
          <w:b/>
          <w:sz w:val="32"/>
          <w:szCs w:val="32"/>
        </w:rPr>
        <w:t xml:space="preserve">Kupní </w:t>
      </w:r>
      <w:r w:rsidR="00606DA8">
        <w:rPr>
          <w:rFonts w:ascii="Arial" w:hAnsi="Arial" w:cs="Arial"/>
          <w:b/>
          <w:sz w:val="32"/>
          <w:szCs w:val="32"/>
        </w:rPr>
        <w:t>smlouva</w:t>
      </w:r>
      <w:r w:rsidR="00CD6A5A">
        <w:rPr>
          <w:rFonts w:ascii="Arial" w:hAnsi="Arial" w:cs="Arial"/>
          <w:b/>
          <w:sz w:val="32"/>
          <w:szCs w:val="32"/>
        </w:rPr>
        <w:t xml:space="preserve"> </w:t>
      </w:r>
      <w:r w:rsidR="004A4DDF" w:rsidRPr="00606DA8">
        <w:rPr>
          <w:i/>
          <w:color w:val="AEAAAA" w:themeColor="background2" w:themeShade="BF"/>
          <w:sz w:val="28"/>
          <w:highlight w:val="yellow"/>
        </w:rPr>
        <w:t>č.</w:t>
      </w:r>
      <w:r w:rsidR="005C1633" w:rsidRPr="00606DA8">
        <w:rPr>
          <w:i/>
          <w:color w:val="AEAAAA" w:themeColor="background2" w:themeShade="BF"/>
          <w:sz w:val="28"/>
          <w:highlight w:val="yellow"/>
        </w:rPr>
        <w:t xml:space="preserve"> </w:t>
      </w:r>
      <w:r w:rsidR="004A4DDF" w:rsidRPr="00606DA8">
        <w:rPr>
          <w:i/>
          <w:color w:val="AEAAAA" w:themeColor="background2" w:themeShade="BF"/>
          <w:sz w:val="28"/>
          <w:highlight w:val="yellow"/>
        </w:rPr>
        <w:t xml:space="preserve">… vyplní </w:t>
      </w:r>
      <w:r w:rsidR="00923C21">
        <w:rPr>
          <w:i/>
          <w:color w:val="AEAAAA" w:themeColor="background2" w:themeShade="BF"/>
          <w:sz w:val="28"/>
          <w:highlight w:val="yellow"/>
        </w:rPr>
        <w:t xml:space="preserve">Prodávající </w:t>
      </w:r>
      <w:r w:rsidR="004A4DDF" w:rsidRPr="000C0DD0">
        <w:rPr>
          <w:rFonts w:cs="Arial"/>
          <w:i/>
          <w:color w:val="AEAAAA" w:themeColor="background2" w:themeShade="BF"/>
          <w:sz w:val="28"/>
          <w:highlight w:val="yellow"/>
        </w:rPr>
        <w:t>…</w:t>
      </w:r>
    </w:p>
    <w:p w14:paraId="03646F2C" w14:textId="77777777" w:rsidR="00420FB8" w:rsidRPr="00EC21A0" w:rsidRDefault="00420FB8" w:rsidP="00420FB8">
      <w:pPr>
        <w:jc w:val="center"/>
        <w:rPr>
          <w:sz w:val="20"/>
          <w:szCs w:val="20"/>
        </w:rPr>
      </w:pPr>
      <w:bookmarkStart w:id="0" w:name="_Hlk508185051"/>
      <w:r w:rsidRPr="00EC21A0">
        <w:rPr>
          <w:sz w:val="20"/>
          <w:szCs w:val="20"/>
        </w:rPr>
        <w:t>uzavřená dle ustanovení § 2</w:t>
      </w:r>
      <w:r w:rsidR="00606DA8">
        <w:rPr>
          <w:sz w:val="20"/>
          <w:szCs w:val="20"/>
        </w:rPr>
        <w:t>079</w:t>
      </w:r>
      <w:r w:rsidRPr="00EC21A0">
        <w:rPr>
          <w:sz w:val="20"/>
          <w:szCs w:val="20"/>
        </w:rPr>
        <w:t xml:space="preserve"> a násl. zákona č. 89/2012 Sb., občanský zákoník, </w:t>
      </w:r>
      <w:r w:rsidR="00D85F96">
        <w:rPr>
          <w:sz w:val="20"/>
          <w:szCs w:val="20"/>
        </w:rPr>
        <w:t>ve znění pozdějších předpisů</w:t>
      </w:r>
      <w:r w:rsidR="00D85F96" w:rsidRPr="00EC21A0">
        <w:rPr>
          <w:sz w:val="20"/>
          <w:szCs w:val="20"/>
        </w:rPr>
        <w:t xml:space="preserve"> </w:t>
      </w:r>
      <w:r w:rsidRPr="00EC21A0">
        <w:rPr>
          <w:sz w:val="20"/>
          <w:szCs w:val="20"/>
        </w:rPr>
        <w:t xml:space="preserve">(dále jen „OZ“) a dle zákona č. 134/2016 Sb., o zadávání veřejných zakázek, </w:t>
      </w:r>
      <w:r w:rsidR="00D85F96">
        <w:rPr>
          <w:sz w:val="20"/>
          <w:szCs w:val="20"/>
        </w:rPr>
        <w:t>ve znění pozdějších předpisů</w:t>
      </w:r>
      <w:r w:rsidR="00D85F96" w:rsidRPr="00EC21A0">
        <w:rPr>
          <w:sz w:val="20"/>
          <w:szCs w:val="20"/>
        </w:rPr>
        <w:t xml:space="preserve"> </w:t>
      </w:r>
      <w:r w:rsidRPr="00EC21A0">
        <w:rPr>
          <w:sz w:val="20"/>
          <w:szCs w:val="20"/>
        </w:rPr>
        <w:t>(dále jen „ZZVZ“)</w:t>
      </w:r>
    </w:p>
    <w:bookmarkEnd w:id="0"/>
    <w:p w14:paraId="3F09A86D" w14:textId="77777777" w:rsidR="00420FB8" w:rsidRDefault="00420FB8" w:rsidP="004A4DDF">
      <w:pPr>
        <w:pStyle w:val="ACNormln"/>
        <w:spacing w:before="0"/>
        <w:jc w:val="center"/>
        <w:outlineLvl w:val="0"/>
        <w:rPr>
          <w:sz w:val="24"/>
        </w:rPr>
      </w:pPr>
    </w:p>
    <w:p w14:paraId="5249A0DD" w14:textId="77777777" w:rsidR="00195CD8" w:rsidRPr="004A4DDF" w:rsidRDefault="00195CD8" w:rsidP="004A4DDF">
      <w:pPr>
        <w:pStyle w:val="ACNormln"/>
        <w:spacing w:before="0"/>
        <w:jc w:val="center"/>
        <w:outlineLvl w:val="0"/>
        <w:rPr>
          <w:sz w:val="24"/>
        </w:rPr>
      </w:pPr>
    </w:p>
    <w:p w14:paraId="708F3556" w14:textId="77777777" w:rsidR="005C1633" w:rsidRPr="005C1633" w:rsidRDefault="005C1633" w:rsidP="00195CD8">
      <w:pPr>
        <w:tabs>
          <w:tab w:val="left" w:pos="2268"/>
        </w:tabs>
        <w:autoSpaceDN w:val="0"/>
        <w:spacing w:after="0" w:line="276" w:lineRule="auto"/>
        <w:rPr>
          <w:sz w:val="24"/>
        </w:rPr>
      </w:pPr>
      <w:r w:rsidRPr="005C1633">
        <w:rPr>
          <w:b/>
          <w:sz w:val="24"/>
        </w:rPr>
        <w:t>Nemocnice Pardubického kraje, a.s.</w:t>
      </w:r>
    </w:p>
    <w:p w14:paraId="40FE18FB" w14:textId="77777777" w:rsidR="005C1633" w:rsidRPr="00AD1C61" w:rsidRDefault="00401355" w:rsidP="00195CD8">
      <w:pPr>
        <w:tabs>
          <w:tab w:val="left" w:pos="2268"/>
        </w:tabs>
        <w:spacing w:after="0" w:line="276" w:lineRule="auto"/>
        <w:jc w:val="both"/>
      </w:pPr>
      <w:r>
        <w:t>Sídlo</w:t>
      </w:r>
      <w:r w:rsidRPr="00AD1C61">
        <w:t xml:space="preserve">: </w:t>
      </w:r>
      <w:r>
        <w:tab/>
      </w:r>
      <w:r w:rsidR="005C1633" w:rsidRPr="00AD1C61">
        <w:rPr>
          <w:bCs/>
          <w:iCs/>
        </w:rPr>
        <w:t>Kyjevská 44, 532 03 Pardubice</w:t>
      </w:r>
    </w:p>
    <w:p w14:paraId="6F112F05" w14:textId="77777777" w:rsidR="00401355" w:rsidRPr="00AD1C61" w:rsidRDefault="00401355" w:rsidP="00195CD8">
      <w:pPr>
        <w:tabs>
          <w:tab w:val="left" w:pos="2268"/>
        </w:tabs>
        <w:autoSpaceDN w:val="0"/>
        <w:spacing w:after="0" w:line="276" w:lineRule="auto"/>
      </w:pPr>
      <w:r w:rsidRPr="00AD1C61">
        <w:t>IČO</w:t>
      </w:r>
      <w:r>
        <w:t>:</w:t>
      </w:r>
      <w:r w:rsidRPr="00AD1C61">
        <w:t xml:space="preserve"> </w:t>
      </w:r>
      <w:r>
        <w:tab/>
      </w:r>
      <w:r w:rsidRPr="00AD1C61">
        <w:t>27520536</w:t>
      </w:r>
    </w:p>
    <w:p w14:paraId="0145CADB" w14:textId="77777777" w:rsidR="00401355" w:rsidRDefault="00401355" w:rsidP="00195CD8">
      <w:pPr>
        <w:tabs>
          <w:tab w:val="left" w:pos="2268"/>
        </w:tabs>
        <w:autoSpaceDN w:val="0"/>
        <w:spacing w:after="0" w:line="276" w:lineRule="auto"/>
      </w:pPr>
      <w:r w:rsidRPr="00AD1C61">
        <w:t>DIČ</w:t>
      </w:r>
      <w:r>
        <w:t>:</w:t>
      </w:r>
      <w:r w:rsidRPr="00AD1C61">
        <w:t xml:space="preserve"> </w:t>
      </w:r>
      <w:r w:rsidRPr="00AD1C61">
        <w:tab/>
        <w:t>CZ27520536</w:t>
      </w:r>
    </w:p>
    <w:p w14:paraId="6D83E6BB" w14:textId="5875374A" w:rsidR="002A665E" w:rsidRPr="009B25BF" w:rsidRDefault="002A665E" w:rsidP="00195CD8">
      <w:pPr>
        <w:tabs>
          <w:tab w:val="left" w:pos="2268"/>
        </w:tabs>
        <w:autoSpaceDN w:val="0"/>
        <w:spacing w:after="0" w:line="276" w:lineRule="auto"/>
      </w:pPr>
      <w:r w:rsidRPr="009B25BF">
        <w:t xml:space="preserve">Zastoupená: </w:t>
      </w:r>
      <w:r w:rsidRPr="009B25BF">
        <w:tab/>
        <w:t>MUDr. Tomášem Gottvaldem,</w:t>
      </w:r>
      <w:r>
        <w:t xml:space="preserve"> MHA, </w:t>
      </w:r>
      <w:r w:rsidRPr="009B25BF">
        <w:t xml:space="preserve">předsedou představenstva, </w:t>
      </w:r>
    </w:p>
    <w:p w14:paraId="78379675" w14:textId="796B7A91" w:rsidR="002A665E" w:rsidRPr="009B25BF" w:rsidRDefault="002A665E" w:rsidP="00195CD8">
      <w:pPr>
        <w:tabs>
          <w:tab w:val="left" w:pos="2268"/>
        </w:tabs>
        <w:autoSpaceDN w:val="0"/>
        <w:spacing w:after="0" w:line="276" w:lineRule="auto"/>
      </w:pPr>
      <w:r w:rsidRPr="009B25BF">
        <w:t xml:space="preserve">  </w:t>
      </w:r>
      <w:r w:rsidRPr="009B25BF">
        <w:tab/>
      </w:r>
      <w:r w:rsidR="00106C3F" w:rsidRPr="00106C3F">
        <w:t xml:space="preserve">MUDr. Vladimírem </w:t>
      </w:r>
      <w:proofErr w:type="spellStart"/>
      <w:r w:rsidR="00106C3F" w:rsidRPr="00106C3F">
        <w:t>Ningerem</w:t>
      </w:r>
      <w:proofErr w:type="spellEnd"/>
      <w:r w:rsidR="00106C3F" w:rsidRPr="00106C3F">
        <w:t>, PH.D., MBA, členem představenstva</w:t>
      </w:r>
    </w:p>
    <w:p w14:paraId="0793FBEC" w14:textId="077C9628" w:rsidR="005C1633" w:rsidRDefault="00401355" w:rsidP="00195CD8">
      <w:pPr>
        <w:tabs>
          <w:tab w:val="left" w:pos="2268"/>
        </w:tabs>
        <w:autoSpaceDN w:val="0"/>
        <w:spacing w:after="0" w:line="276" w:lineRule="auto"/>
      </w:pPr>
      <w:r>
        <w:t>Bankovní spojení</w:t>
      </w:r>
      <w:r w:rsidR="005C1633" w:rsidRPr="00AD1C61">
        <w:t xml:space="preserve">: </w:t>
      </w:r>
      <w:r>
        <w:tab/>
      </w:r>
      <w:r w:rsidR="00195CD8">
        <w:t>Československá obchodní banka, a.s.</w:t>
      </w:r>
    </w:p>
    <w:p w14:paraId="5334321F" w14:textId="77777777" w:rsidR="005C1633" w:rsidRPr="00AD1C61" w:rsidRDefault="005C1633" w:rsidP="00195CD8">
      <w:pPr>
        <w:tabs>
          <w:tab w:val="left" w:pos="2268"/>
        </w:tabs>
        <w:autoSpaceDN w:val="0"/>
        <w:spacing w:after="0" w:line="276" w:lineRule="auto"/>
      </w:pPr>
      <w:r w:rsidRPr="00AD1C61">
        <w:t>Číslo účtu</w:t>
      </w:r>
      <w:r w:rsidR="00401355">
        <w:t>:</w:t>
      </w:r>
      <w:r w:rsidR="00401355">
        <w:tab/>
      </w:r>
      <w:r w:rsidRPr="00AD1C61">
        <w:t>280123725/0300</w:t>
      </w:r>
    </w:p>
    <w:p w14:paraId="1473C19B" w14:textId="77777777" w:rsidR="005C1633" w:rsidRPr="00AD1C61" w:rsidRDefault="005C1633" w:rsidP="00195CD8">
      <w:pPr>
        <w:tabs>
          <w:tab w:val="left" w:pos="2268"/>
        </w:tabs>
        <w:autoSpaceDN w:val="0"/>
        <w:spacing w:after="0" w:line="276" w:lineRule="auto"/>
      </w:pPr>
      <w:r>
        <w:rPr>
          <w:rFonts w:cs="Arial"/>
        </w:rPr>
        <w:t>Společnost zapsaná v obchodním rejstříku vedeném Krajským soudem v Hradci Králové, oddíl B</w:t>
      </w:r>
      <w:r w:rsidR="00C23FC2">
        <w:rPr>
          <w:rFonts w:cs="Arial"/>
        </w:rPr>
        <w:t>,</w:t>
      </w:r>
      <w:r>
        <w:rPr>
          <w:rFonts w:cs="Arial"/>
        </w:rPr>
        <w:t xml:space="preserve"> vložka 2629,</w:t>
      </w:r>
    </w:p>
    <w:p w14:paraId="37D711D4" w14:textId="77777777" w:rsidR="005C1633" w:rsidRPr="00AD1C61" w:rsidRDefault="005C1633" w:rsidP="00195CD8">
      <w:pPr>
        <w:tabs>
          <w:tab w:val="left" w:pos="2268"/>
        </w:tabs>
        <w:autoSpaceDN w:val="0"/>
        <w:spacing w:after="0" w:line="276" w:lineRule="auto"/>
      </w:pPr>
      <w:r w:rsidRPr="00AD1C61">
        <w:t xml:space="preserve">dále </w:t>
      </w:r>
      <w:r w:rsidRPr="003007B4">
        <w:t xml:space="preserve">jen </w:t>
      </w:r>
      <w:r w:rsidR="00923C21">
        <w:rPr>
          <w:b/>
        </w:rPr>
        <w:t>Kupující</w:t>
      </w:r>
      <w:r w:rsidRPr="00AD1C61">
        <w:t xml:space="preserve"> </w:t>
      </w:r>
      <w:r w:rsidR="00401355">
        <w:t>na straně jedné</w:t>
      </w:r>
      <w:r w:rsidRPr="00AD1C61">
        <w:t xml:space="preserve"> </w:t>
      </w:r>
    </w:p>
    <w:p w14:paraId="50D3C689" w14:textId="77777777" w:rsidR="005C1633" w:rsidRPr="00FD0221" w:rsidRDefault="005C1633" w:rsidP="00195CD8">
      <w:pPr>
        <w:tabs>
          <w:tab w:val="left" w:pos="2268"/>
        </w:tabs>
        <w:autoSpaceDN w:val="0"/>
      </w:pPr>
    </w:p>
    <w:p w14:paraId="67744B69" w14:textId="77777777" w:rsidR="005C1633" w:rsidRPr="00FD0221" w:rsidRDefault="005C1633" w:rsidP="00195CD8">
      <w:pPr>
        <w:tabs>
          <w:tab w:val="left" w:pos="2268"/>
        </w:tabs>
        <w:autoSpaceDN w:val="0"/>
        <w:rPr>
          <w:b/>
        </w:rPr>
      </w:pPr>
      <w:r w:rsidRPr="00FD0221">
        <w:rPr>
          <w:b/>
        </w:rPr>
        <w:t>a</w:t>
      </w:r>
    </w:p>
    <w:p w14:paraId="737DEC95" w14:textId="77777777" w:rsidR="005C1633" w:rsidRPr="00FD0221" w:rsidRDefault="005C1633" w:rsidP="005C1633">
      <w:pPr>
        <w:tabs>
          <w:tab w:val="left" w:pos="2268"/>
        </w:tabs>
        <w:autoSpaceDN w:val="0"/>
        <w:spacing w:after="0"/>
        <w:ind w:firstLine="2268"/>
      </w:pPr>
    </w:p>
    <w:p w14:paraId="40EA107B" w14:textId="77777777" w:rsidR="005C1633" w:rsidRPr="00FD0221" w:rsidRDefault="005C1633" w:rsidP="00195CD8">
      <w:pPr>
        <w:tabs>
          <w:tab w:val="left" w:pos="2268"/>
          <w:tab w:val="left" w:pos="2835"/>
          <w:tab w:val="left" w:pos="3828"/>
        </w:tabs>
        <w:autoSpaceDN w:val="0"/>
        <w:spacing w:after="0" w:line="276" w:lineRule="auto"/>
        <w:rPr>
          <w:b/>
        </w:rPr>
      </w:pPr>
      <w:r>
        <w:rPr>
          <w:b/>
        </w:rPr>
        <w:t>Jméno firmy</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p>
    <w:p w14:paraId="6E871E5D" w14:textId="77777777" w:rsidR="00401355" w:rsidRPr="00AD1C61" w:rsidRDefault="00401355" w:rsidP="00195CD8">
      <w:pPr>
        <w:tabs>
          <w:tab w:val="left" w:pos="2268"/>
          <w:tab w:val="left" w:pos="2835"/>
          <w:tab w:val="left" w:pos="3828"/>
        </w:tabs>
        <w:autoSpaceDN w:val="0"/>
        <w:spacing w:after="0" w:line="276" w:lineRule="auto"/>
      </w:pPr>
      <w:r>
        <w:t>Sídlo</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Pr="004A4DDF">
        <w:rPr>
          <w:i/>
          <w:color w:val="AEAAAA" w:themeColor="background2" w:themeShade="BF"/>
        </w:rPr>
        <w:tab/>
      </w:r>
    </w:p>
    <w:p w14:paraId="50A4D443" w14:textId="77777777" w:rsidR="00401355" w:rsidRDefault="00401355" w:rsidP="00195CD8">
      <w:pPr>
        <w:tabs>
          <w:tab w:val="left" w:pos="2268"/>
        </w:tabs>
        <w:autoSpaceDN w:val="0"/>
        <w:spacing w:after="0" w:line="276" w:lineRule="auto"/>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 xml:space="preserve"> </w:t>
      </w:r>
      <w:r>
        <w:tab/>
      </w:r>
    </w:p>
    <w:p w14:paraId="5E6FFF8E" w14:textId="77777777" w:rsidR="00401355" w:rsidRDefault="00401355" w:rsidP="00195CD8">
      <w:pPr>
        <w:tabs>
          <w:tab w:val="left" w:pos="2268"/>
        </w:tabs>
        <w:autoSpaceDN w:val="0"/>
        <w:spacing w:after="0" w:line="276" w:lineRule="auto"/>
      </w:pPr>
      <w:r w:rsidRPr="00AD1C61">
        <w:t>DIČ</w:t>
      </w:r>
      <w:r>
        <w:t>:</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ab/>
      </w:r>
    </w:p>
    <w:p w14:paraId="09ABD609" w14:textId="77777777" w:rsidR="00401355" w:rsidRPr="00401355" w:rsidRDefault="00401355" w:rsidP="00195CD8">
      <w:pPr>
        <w:tabs>
          <w:tab w:val="left" w:pos="2268"/>
        </w:tabs>
        <w:autoSpaceDN w:val="0"/>
        <w:spacing w:after="0" w:line="276" w:lineRule="auto"/>
      </w:pPr>
      <w:r w:rsidRPr="00AD1C61">
        <w:t>Zastoupen</w:t>
      </w:r>
      <w:r>
        <w:t xml:space="preserve">á: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r w:rsidRPr="00401355">
        <w:t xml:space="preserve"> </w:t>
      </w:r>
    </w:p>
    <w:p w14:paraId="203EDCE1" w14:textId="77777777" w:rsidR="00401355" w:rsidRDefault="00401355" w:rsidP="00195CD8">
      <w:pPr>
        <w:tabs>
          <w:tab w:val="left" w:pos="2268"/>
        </w:tabs>
        <w:autoSpaceDN w:val="0"/>
        <w:spacing w:after="0" w:line="276" w:lineRule="auto"/>
      </w:pPr>
      <w:r>
        <w:t>Bankovní spojení</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26AC73C3" w14:textId="77777777" w:rsidR="00401355" w:rsidRPr="00AD1C61" w:rsidRDefault="00401355" w:rsidP="00195CD8">
      <w:pPr>
        <w:tabs>
          <w:tab w:val="left" w:pos="2268"/>
        </w:tabs>
        <w:autoSpaceDN w:val="0"/>
        <w:spacing w:after="0" w:line="276" w:lineRule="auto"/>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40E1D961" w14:textId="77777777" w:rsidR="005C1633" w:rsidRPr="00D94FAC" w:rsidRDefault="005C1633" w:rsidP="00195CD8">
      <w:pPr>
        <w:autoSpaceDN w:val="0"/>
        <w:spacing w:after="0" w:line="276" w:lineRule="auto"/>
        <w:rPr>
          <w:i/>
          <w:color w:val="AEAAAA" w:themeColor="background2" w:themeShade="BF"/>
          <w:highlight w:val="yellow"/>
        </w:rPr>
      </w:pPr>
      <w:r>
        <w:rPr>
          <w:rFonts w:cs="Arial"/>
        </w:rPr>
        <w:t xml:space="preserve">Společnost 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Pr>
          <w:rFonts w:cs="Arial"/>
        </w:rPr>
        <w:t xml:space="preserve">oddíl </w:t>
      </w:r>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923C21">
        <w:rPr>
          <w:i/>
          <w:color w:val="AEAAAA" w:themeColor="background2" w:themeShade="BF"/>
          <w:highlight w:val="yellow"/>
        </w:rPr>
        <w:t xml:space="preserve">Prodávající </w:t>
      </w:r>
      <w:proofErr w:type="gramStart"/>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sidR="004A4DDF">
        <w:rPr>
          <w:rFonts w:cs="Arial"/>
          <w:color w:val="AEAAAA" w:themeColor="background2" w:themeShade="BF"/>
        </w:rPr>
        <w:t>,</w:t>
      </w:r>
      <w:proofErr w:type="gramEnd"/>
      <w:r w:rsidR="004A4DDF">
        <w:rPr>
          <w:rFonts w:cs="Arial"/>
          <w:color w:val="AEAAAA" w:themeColor="background2" w:themeShade="BF"/>
        </w:rPr>
        <w:t xml:space="preserve"> </w:t>
      </w:r>
      <w:r>
        <w:rPr>
          <w:rFonts w:cs="Arial"/>
        </w:rPr>
        <w:t xml:space="preserve">vložka </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p>
    <w:p w14:paraId="335D3A67" w14:textId="77777777" w:rsidR="00420FB8" w:rsidRPr="001171AC" w:rsidRDefault="003007B4" w:rsidP="00195CD8">
      <w:pPr>
        <w:spacing w:line="276" w:lineRule="auto"/>
      </w:pPr>
      <w:r>
        <w:t xml:space="preserve">dále jen </w:t>
      </w:r>
      <w:r w:rsidR="00923C21">
        <w:rPr>
          <w:b/>
        </w:rPr>
        <w:t xml:space="preserve">Prodávající </w:t>
      </w:r>
      <w:r w:rsidR="00420FB8" w:rsidRPr="001171AC">
        <w:t>na straně druhé</w:t>
      </w:r>
    </w:p>
    <w:p w14:paraId="1A9644EE" w14:textId="77777777" w:rsidR="00401355" w:rsidRDefault="00401355" w:rsidP="005C1633">
      <w:pPr>
        <w:pStyle w:val="pocrad"/>
        <w:rPr>
          <w:rFonts w:cs="Arial"/>
        </w:rPr>
      </w:pPr>
    </w:p>
    <w:p w14:paraId="11DF2B31" w14:textId="77777777" w:rsidR="00A23402" w:rsidRPr="00C5230D" w:rsidRDefault="00A23402" w:rsidP="00A23402">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3988AA47" w14:textId="77777777" w:rsidR="003007B4" w:rsidRDefault="00420FB8" w:rsidP="000D1C47">
      <w:pPr>
        <w:pStyle w:val="Bezmezer"/>
      </w:pPr>
      <w:bookmarkStart w:id="1" w:name="_Hlk508185217"/>
      <w:r w:rsidRPr="003007B4">
        <w:t>uzavírají</w:t>
      </w:r>
      <w:r w:rsidR="00A23402">
        <w:t xml:space="preserve"> </w:t>
      </w:r>
      <w:r w:rsidRPr="003007B4">
        <w:t>níže uvedeného dne, měsíce a roku</w:t>
      </w:r>
      <w:r w:rsidR="00A23402">
        <w:t xml:space="preserve"> </w:t>
      </w:r>
      <w:r w:rsidRPr="003007B4">
        <w:t xml:space="preserve">tuto </w:t>
      </w:r>
      <w:r w:rsidR="00B5653B">
        <w:rPr>
          <w:b/>
        </w:rPr>
        <w:t xml:space="preserve">Kupní </w:t>
      </w:r>
      <w:r w:rsidR="00923C21" w:rsidRPr="00923C21">
        <w:rPr>
          <w:b/>
        </w:rPr>
        <w:t>smlouvu</w:t>
      </w:r>
      <w:r w:rsidR="00802B46">
        <w:t xml:space="preserve"> (d</w:t>
      </w:r>
      <w:r w:rsidRPr="003007B4">
        <w:t xml:space="preserve">ále jen </w:t>
      </w:r>
      <w:r w:rsidR="00B067C8">
        <w:rPr>
          <w:b/>
        </w:rPr>
        <w:t>Smlouv</w:t>
      </w:r>
      <w:r w:rsidRPr="00A23402">
        <w:rPr>
          <w:b/>
        </w:rPr>
        <w:t>a</w:t>
      </w:r>
      <w:r w:rsidRPr="003007B4">
        <w:t>)</w:t>
      </w:r>
      <w:bookmarkEnd w:id="1"/>
    </w:p>
    <w:p w14:paraId="202B43F3" w14:textId="77777777" w:rsidR="00195CD8" w:rsidRDefault="00195CD8" w:rsidP="000D1C47">
      <w:pPr>
        <w:pStyle w:val="Bezmezer"/>
      </w:pPr>
    </w:p>
    <w:p w14:paraId="4AF93777" w14:textId="77777777" w:rsidR="009305D5" w:rsidRPr="003007B4" w:rsidRDefault="009305D5" w:rsidP="000D1C47">
      <w:pPr>
        <w:pStyle w:val="Bezmezer"/>
      </w:pPr>
    </w:p>
    <w:p w14:paraId="55D1A99E" w14:textId="2ABEE649" w:rsidR="00420FB8" w:rsidRPr="009305D5" w:rsidRDefault="001F6292" w:rsidP="00195CD8">
      <w:pPr>
        <w:pStyle w:val="Bezmezer"/>
        <w:jc w:val="both"/>
        <w:rPr>
          <w:highlight w:val="cyan"/>
        </w:rPr>
      </w:pPr>
      <w:r w:rsidRPr="001F6292">
        <w:t xml:space="preserve">Podkladem pro uzavření této Smlouvy je nabídka vítězného dodavatele předložená v rámci zadávacího řízení zadávaného ve zjednodušeném podlimitním řízení s názvem </w:t>
      </w:r>
      <w:r w:rsidRPr="00195CD8">
        <w:rPr>
          <w:b/>
          <w:bCs/>
        </w:rPr>
        <w:t xml:space="preserve">Rozšíření síťové </w:t>
      </w:r>
      <w:proofErr w:type="gramStart"/>
      <w:r w:rsidRPr="00195CD8">
        <w:rPr>
          <w:b/>
          <w:bCs/>
        </w:rPr>
        <w:t>vrstvy - doplnění</w:t>
      </w:r>
      <w:proofErr w:type="gramEnd"/>
      <w:r w:rsidRPr="00195CD8">
        <w:rPr>
          <w:b/>
          <w:bCs/>
        </w:rPr>
        <w:t xml:space="preserve"> a obměna přístupových a distribučních přepínačů</w:t>
      </w:r>
      <w:r w:rsidRPr="001F6292">
        <w:t xml:space="preserve"> </w:t>
      </w:r>
      <w:r w:rsidRPr="001F6292">
        <w:t>(dále jen „veřejná zakázka“) realizovaného v souladu se zákonem č. 134/2016 Sb., o zadávání veřejných zakázek, ve znění pozdějších předpisů.</w:t>
      </w:r>
    </w:p>
    <w:p w14:paraId="676506FC" w14:textId="77777777" w:rsidR="003007B4" w:rsidRDefault="003007B4" w:rsidP="003007B4">
      <w:pPr>
        <w:rPr>
          <w:lang w:eastAsia="en-US"/>
        </w:rPr>
      </w:pPr>
    </w:p>
    <w:p w14:paraId="29C9E3AA" w14:textId="77777777" w:rsidR="00990AA2" w:rsidRPr="00640A13" w:rsidRDefault="00990AA2" w:rsidP="00990AA2">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lastRenderedPageBreak/>
        <w:t>Prohlášení Smluvních stran</w:t>
      </w:r>
    </w:p>
    <w:p w14:paraId="412FBCBC" w14:textId="77777777" w:rsidR="00D85F96" w:rsidRPr="00990AA2" w:rsidRDefault="00E71EFC" w:rsidP="00C82249">
      <w:pPr>
        <w:pStyle w:val="Odstavecseseznamem"/>
        <w:numPr>
          <w:ilvl w:val="0"/>
          <w:numId w:val="34"/>
        </w:numPr>
        <w:ind w:left="426"/>
      </w:pPr>
      <w:r w:rsidRPr="00990AA2">
        <w:t>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Identifikačního údaje, nejpozději do 5 pracovních dní od nabytí účinnosti této změny. V opačném případě odpovídají za újmu způsobenou druhé Smluvní straně neoznámením změny ve sjednané lhůtě</w:t>
      </w:r>
      <w:r w:rsidR="00D85F96" w:rsidRPr="00990AA2">
        <w:t xml:space="preserve">. </w:t>
      </w:r>
    </w:p>
    <w:p w14:paraId="5F68592D" w14:textId="77777777" w:rsidR="00E71EFC" w:rsidRPr="00990AA2" w:rsidRDefault="00E71EFC" w:rsidP="00C82249">
      <w:pPr>
        <w:pStyle w:val="Odstavecseseznamem"/>
        <w:numPr>
          <w:ilvl w:val="0"/>
          <w:numId w:val="34"/>
        </w:numPr>
        <w:ind w:left="426"/>
      </w:pPr>
      <w:r w:rsidRPr="00990AA2">
        <w:t>Smluvní strany prohlašují, že osoby jednající za Smluvní strany jsou osoby oprávněné k jednání bez jakéhokoliv omezení daného např. i vnitřním předpisem Smluvní strany.</w:t>
      </w:r>
    </w:p>
    <w:p w14:paraId="41320E3B" w14:textId="77777777" w:rsidR="00E71EFC" w:rsidRPr="00990AA2" w:rsidRDefault="00E71EFC" w:rsidP="00C82249">
      <w:pPr>
        <w:pStyle w:val="Odstavecseseznamem"/>
        <w:numPr>
          <w:ilvl w:val="0"/>
          <w:numId w:val="34"/>
        </w:numPr>
        <w:ind w:left="426"/>
      </w:pPr>
      <w:r w:rsidRPr="00990AA2">
        <w:t>Smluvní strany mají zájem uzavřít platnou Smlouvu a žádné Smluvní straně není známa žádná skutečnost bránící jí uzavřít platnou Smlouvu a poskytnout sjednaná plnění.</w:t>
      </w:r>
    </w:p>
    <w:p w14:paraId="3858C314" w14:textId="77777777" w:rsidR="00141482" w:rsidRPr="00640A13" w:rsidRDefault="00141482"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4040A158" w14:textId="0457025B" w:rsidR="004A1D9D" w:rsidRPr="00207C71" w:rsidRDefault="0032400D" w:rsidP="00C82249">
      <w:pPr>
        <w:numPr>
          <w:ilvl w:val="0"/>
          <w:numId w:val="6"/>
        </w:numPr>
        <w:spacing w:after="60" w:line="240" w:lineRule="auto"/>
        <w:jc w:val="both"/>
      </w:pPr>
      <w:r w:rsidRPr="00207C71">
        <w:t xml:space="preserve">Účelem této </w:t>
      </w:r>
      <w:r w:rsidR="00B067C8" w:rsidRPr="00207C71">
        <w:t>Smlouv</w:t>
      </w:r>
      <w:r w:rsidRPr="00207C71">
        <w:t xml:space="preserve">y je </w:t>
      </w:r>
      <w:r w:rsidR="00923C21" w:rsidRPr="00207C71">
        <w:t xml:space="preserve">pořízení </w:t>
      </w:r>
      <w:r w:rsidR="002527F3" w:rsidRPr="00207C71">
        <w:t>techn</w:t>
      </w:r>
      <w:r w:rsidR="00207C71">
        <w:t xml:space="preserve">ických prostředků </w:t>
      </w:r>
      <w:r w:rsidR="002527F3" w:rsidRPr="00207C71">
        <w:t xml:space="preserve">(dále jen </w:t>
      </w:r>
      <w:r w:rsidR="002527F3" w:rsidRPr="00207C71">
        <w:rPr>
          <w:b/>
        </w:rPr>
        <w:t>předmět koupě</w:t>
      </w:r>
      <w:r w:rsidR="002527F3" w:rsidRPr="00207C71">
        <w:t xml:space="preserve">) </w:t>
      </w:r>
      <w:r w:rsidR="00E55A0F" w:rsidRPr="00207C71">
        <w:t>pro</w:t>
      </w:r>
      <w:r w:rsidR="004A1D9D" w:rsidRPr="00207C71">
        <w:t> </w:t>
      </w:r>
      <w:r w:rsidR="00207C71">
        <w:t xml:space="preserve">rozšíření </w:t>
      </w:r>
      <w:r w:rsidR="00E55A0F" w:rsidRPr="00207C71">
        <w:t xml:space="preserve">počítačové sítě </w:t>
      </w:r>
      <w:r w:rsidR="004A1D9D" w:rsidRPr="00207C71">
        <w:t>Nemocnic</w:t>
      </w:r>
      <w:r w:rsidR="00380D3B" w:rsidRPr="00207C71">
        <w:t>e</w:t>
      </w:r>
      <w:r w:rsidR="004A1D9D" w:rsidRPr="00207C71">
        <w:t xml:space="preserve"> Pardubického kraje, a.s. (dále též </w:t>
      </w:r>
      <w:r w:rsidR="004A1D9D" w:rsidRPr="00207C71">
        <w:rPr>
          <w:b/>
        </w:rPr>
        <w:t>NPK</w:t>
      </w:r>
      <w:r w:rsidR="003A72C2" w:rsidRPr="00207C71">
        <w:t>), pracoviště Pardubice</w:t>
      </w:r>
      <w:r w:rsidR="003D0745">
        <w:t>, Chrudim a Svitavy</w:t>
      </w:r>
      <w:r w:rsidR="003A72C2" w:rsidRPr="00207C71">
        <w:t>.</w:t>
      </w:r>
    </w:p>
    <w:p w14:paraId="0A7A86F6" w14:textId="77777777" w:rsidR="001140FF"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B067C8">
        <w:rPr>
          <w:color w:val="2F5496" w:themeColor="accent1" w:themeShade="BF"/>
        </w:rPr>
        <w:t>Smlouv</w:t>
      </w:r>
      <w:r w:rsidRPr="00640A13">
        <w:rPr>
          <w:color w:val="2F5496" w:themeColor="accent1" w:themeShade="BF"/>
        </w:rPr>
        <w:t>y</w:t>
      </w:r>
    </w:p>
    <w:p w14:paraId="1998449D" w14:textId="0FC294AE" w:rsidR="002527F3" w:rsidRPr="00506FAD" w:rsidRDefault="002527F3" w:rsidP="00C82249">
      <w:pPr>
        <w:numPr>
          <w:ilvl w:val="0"/>
          <w:numId w:val="9"/>
        </w:numPr>
        <w:spacing w:after="60" w:line="240" w:lineRule="auto"/>
        <w:jc w:val="both"/>
      </w:pPr>
      <w:bookmarkStart w:id="2" w:name="_Hlk511033376"/>
      <w:r w:rsidRPr="005A1E99">
        <w:t xml:space="preserve">Předmětem této Smlouvy je závazek na straně Prodávajícího odevzdat Kupujícímu předmět koupě </w:t>
      </w:r>
      <w:r w:rsidR="00E55A0F" w:rsidRPr="005A1E99">
        <w:t>a umožnit K</w:t>
      </w:r>
      <w:r w:rsidRPr="005A1E99">
        <w:t xml:space="preserve">upujícímu nabytí vlastnického práva </w:t>
      </w:r>
      <w:r w:rsidR="005A1E99">
        <w:t xml:space="preserve">a práva k užití softwarových licencí, které jsou </w:t>
      </w:r>
      <w:r w:rsidR="005A1E99" w:rsidRPr="00506FAD">
        <w:t xml:space="preserve">součástí předmětu koupě </w:t>
      </w:r>
      <w:r w:rsidRPr="00506FAD">
        <w:t xml:space="preserve">a závazek na straně </w:t>
      </w:r>
      <w:r w:rsidR="00E55A0F" w:rsidRPr="00506FAD">
        <w:t>K</w:t>
      </w:r>
      <w:r w:rsidRPr="00506FAD">
        <w:t xml:space="preserve">upujícího tento předmět koupě s veškerým příslušenstvím převzít a zaplatit za něj prodávajícímu </w:t>
      </w:r>
      <w:r w:rsidR="00B5653B" w:rsidRPr="00506FAD">
        <w:t xml:space="preserve">Kupní </w:t>
      </w:r>
      <w:r w:rsidRPr="00506FAD">
        <w:t>cenu.</w:t>
      </w:r>
    </w:p>
    <w:p w14:paraId="018D0C30" w14:textId="77777777" w:rsidR="00600717" w:rsidRPr="00CD61EF" w:rsidRDefault="002527F3" w:rsidP="00C82249">
      <w:pPr>
        <w:numPr>
          <w:ilvl w:val="0"/>
          <w:numId w:val="9"/>
        </w:numPr>
        <w:spacing w:after="60" w:line="240" w:lineRule="auto"/>
        <w:jc w:val="both"/>
      </w:pPr>
      <w:r w:rsidRPr="005A1E99">
        <w:t>Přesná specifikace předmětu koupě</w:t>
      </w:r>
      <w:bookmarkStart w:id="3" w:name="_Hlk510095614"/>
      <w:r w:rsidRPr="005A1E99">
        <w:t xml:space="preserve"> </w:t>
      </w:r>
      <w:bookmarkEnd w:id="3"/>
      <w:r w:rsidR="00600717" w:rsidRPr="005A1E99">
        <w:t xml:space="preserve">(technický popis a parametry) </w:t>
      </w:r>
      <w:r w:rsidRPr="005A1E99">
        <w:t>je uvedena v </w:t>
      </w:r>
      <w:r w:rsidRPr="00CD61EF">
        <w:rPr>
          <w:b/>
          <w:bCs/>
        </w:rPr>
        <w:t>Příloze č. 1 – Předmět koupě</w:t>
      </w:r>
      <w:r w:rsidRPr="00CD61EF">
        <w:t xml:space="preserve"> </w:t>
      </w:r>
      <w:r w:rsidR="00E55A0F" w:rsidRPr="00CD61EF">
        <w:t xml:space="preserve">dle </w:t>
      </w:r>
      <w:r w:rsidRPr="00CD61EF">
        <w:t>této Smlouvy</w:t>
      </w:r>
      <w:bookmarkEnd w:id="2"/>
      <w:r w:rsidR="00600717" w:rsidRPr="00CD61EF">
        <w:t>, včetně výčtu všech věcí náležejících k předmětu koupě.</w:t>
      </w:r>
    </w:p>
    <w:p w14:paraId="1B19360D" w14:textId="77777777" w:rsidR="00587198" w:rsidRPr="005A1E99" w:rsidRDefault="00923C21" w:rsidP="00C82249">
      <w:pPr>
        <w:numPr>
          <w:ilvl w:val="0"/>
          <w:numId w:val="9"/>
        </w:numPr>
        <w:spacing w:after="60" w:line="240" w:lineRule="auto"/>
        <w:jc w:val="both"/>
        <w:rPr>
          <w:noProof/>
        </w:rPr>
      </w:pPr>
      <w:r w:rsidRPr="005A1E99">
        <w:rPr>
          <w:noProof/>
        </w:rPr>
        <w:t>Kupující</w:t>
      </w:r>
      <w:r w:rsidR="00587198" w:rsidRPr="005A1E99">
        <w:rPr>
          <w:noProof/>
        </w:rPr>
        <w:t xml:space="preserve"> se zavazuje převzít </w:t>
      </w:r>
      <w:r w:rsidR="00E55A0F" w:rsidRPr="005A1E99">
        <w:rPr>
          <w:noProof/>
        </w:rPr>
        <w:t xml:space="preserve">předmět koupě </w:t>
      </w:r>
      <w:r w:rsidR="00587198" w:rsidRPr="005A1E99">
        <w:rPr>
          <w:noProof/>
        </w:rPr>
        <w:t xml:space="preserve">od </w:t>
      </w:r>
      <w:r w:rsidR="00E55A0F" w:rsidRPr="005A1E99">
        <w:rPr>
          <w:noProof/>
        </w:rPr>
        <w:t>Prodávajícího</w:t>
      </w:r>
      <w:r w:rsidR="00587198" w:rsidRPr="005A1E99">
        <w:rPr>
          <w:noProof/>
        </w:rPr>
        <w:t xml:space="preserve"> a zaplatit cenu dle podmínek této </w:t>
      </w:r>
      <w:r w:rsidR="00B067C8" w:rsidRPr="005A1E99">
        <w:rPr>
          <w:noProof/>
        </w:rPr>
        <w:t>Smlouv</w:t>
      </w:r>
      <w:r w:rsidR="00587198" w:rsidRPr="005A1E99">
        <w:rPr>
          <w:noProof/>
        </w:rPr>
        <w:t>y.</w:t>
      </w:r>
    </w:p>
    <w:p w14:paraId="313B556F" w14:textId="77777777" w:rsidR="00795742" w:rsidRPr="002923D5" w:rsidRDefault="00795742" w:rsidP="00DC2159">
      <w:pPr>
        <w:pStyle w:val="Nadpis1"/>
        <w:keepLines w:val="0"/>
        <w:numPr>
          <w:ilvl w:val="0"/>
          <w:numId w:val="1"/>
        </w:numPr>
        <w:spacing w:before="360" w:after="120" w:line="240" w:lineRule="auto"/>
        <w:ind w:left="357" w:hanging="357"/>
        <w:jc w:val="center"/>
        <w:rPr>
          <w:color w:val="2F5496" w:themeColor="accent1" w:themeShade="BF"/>
        </w:rPr>
      </w:pPr>
      <w:r w:rsidRPr="002923D5">
        <w:rPr>
          <w:color w:val="2F5496" w:themeColor="accent1" w:themeShade="BF"/>
        </w:rPr>
        <w:t>Místo a způsob plnění</w:t>
      </w:r>
    </w:p>
    <w:p w14:paraId="4C4957F5" w14:textId="77777777" w:rsidR="000778E9" w:rsidRPr="000778E9" w:rsidRDefault="002923D5" w:rsidP="00C82249">
      <w:pPr>
        <w:numPr>
          <w:ilvl w:val="0"/>
          <w:numId w:val="3"/>
        </w:numPr>
        <w:spacing w:after="60" w:line="240" w:lineRule="auto"/>
        <w:jc w:val="both"/>
      </w:pPr>
      <w:r w:rsidRPr="000778E9">
        <w:t xml:space="preserve">Místem </w:t>
      </w:r>
      <w:r w:rsidR="00600717">
        <w:t xml:space="preserve">předání předmětu koupě </w:t>
      </w:r>
      <w:r w:rsidRPr="000778E9">
        <w:t xml:space="preserve">této </w:t>
      </w:r>
      <w:r w:rsidR="00B067C8">
        <w:t>Smlouv</w:t>
      </w:r>
      <w:r w:rsidRPr="000778E9">
        <w:t xml:space="preserve">y jsou </w:t>
      </w:r>
      <w:r w:rsidR="000778E9" w:rsidRPr="000778E9">
        <w:t>tyto</w:t>
      </w:r>
      <w:r w:rsidRPr="000778E9">
        <w:t xml:space="preserve"> pracoviště</w:t>
      </w:r>
      <w:r w:rsidR="000778E9" w:rsidRPr="000778E9">
        <w:t>:</w:t>
      </w:r>
    </w:p>
    <w:p w14:paraId="4EEED2C0" w14:textId="3BAEAE4B" w:rsidR="00106C3F" w:rsidRDefault="00106C3F" w:rsidP="00C82249">
      <w:pPr>
        <w:pStyle w:val="Odstavecseseznamem"/>
        <w:numPr>
          <w:ilvl w:val="0"/>
          <w:numId w:val="7"/>
        </w:numPr>
        <w:spacing w:before="0" w:after="120" w:line="240" w:lineRule="auto"/>
        <w:contextualSpacing w:val="0"/>
        <w:rPr>
          <w:rFonts w:ascii="Calibri" w:hAnsi="Calibri"/>
          <w:szCs w:val="20"/>
        </w:rPr>
      </w:pPr>
      <w:r w:rsidRPr="00106C3F">
        <w:rPr>
          <w:rFonts w:ascii="Calibri" w:hAnsi="Calibri"/>
          <w:szCs w:val="20"/>
        </w:rPr>
        <w:t>Pardubická nemocnice, Kyjevská 44, 532 03 Pardubice</w:t>
      </w:r>
    </w:p>
    <w:p w14:paraId="34C01EEB" w14:textId="2B49F2A8" w:rsidR="00201B10" w:rsidRPr="005A1E99" w:rsidRDefault="00201B10" w:rsidP="00C82249">
      <w:pPr>
        <w:pStyle w:val="Odstavecseseznamem"/>
        <w:numPr>
          <w:ilvl w:val="0"/>
          <w:numId w:val="7"/>
        </w:numPr>
        <w:spacing w:before="0" w:after="120" w:line="240" w:lineRule="auto"/>
        <w:contextualSpacing w:val="0"/>
        <w:rPr>
          <w:rFonts w:ascii="Calibri" w:hAnsi="Calibri"/>
          <w:szCs w:val="20"/>
        </w:rPr>
      </w:pPr>
      <w:r w:rsidRPr="005A1E99">
        <w:rPr>
          <w:rFonts w:ascii="Calibri" w:hAnsi="Calibri"/>
          <w:szCs w:val="20"/>
        </w:rPr>
        <w:t>Chrudimská nemocnice, Václavská 570, 537 27 Chrudim,</w:t>
      </w:r>
    </w:p>
    <w:p w14:paraId="496EF57D" w14:textId="77777777" w:rsidR="00201B10" w:rsidRPr="005A1E99" w:rsidRDefault="00201B10" w:rsidP="00C82249">
      <w:pPr>
        <w:pStyle w:val="Odstavecseseznamem"/>
        <w:numPr>
          <w:ilvl w:val="0"/>
          <w:numId w:val="7"/>
        </w:numPr>
        <w:spacing w:before="0" w:after="120" w:line="240" w:lineRule="auto"/>
        <w:contextualSpacing w:val="0"/>
        <w:rPr>
          <w:rFonts w:ascii="Calibri" w:hAnsi="Calibri"/>
          <w:szCs w:val="20"/>
        </w:rPr>
      </w:pPr>
      <w:r w:rsidRPr="005A1E99">
        <w:rPr>
          <w:rFonts w:ascii="Calibri" w:hAnsi="Calibri"/>
          <w:szCs w:val="20"/>
        </w:rPr>
        <w:t>Svitavská nemocnice, Kollárova 7, 568 25 Svitavy</w:t>
      </w:r>
      <w:r w:rsidR="005A1E99">
        <w:rPr>
          <w:rFonts w:ascii="Calibri" w:hAnsi="Calibri"/>
          <w:szCs w:val="20"/>
        </w:rPr>
        <w:t>.</w:t>
      </w:r>
    </w:p>
    <w:p w14:paraId="40CC8744" w14:textId="77777777" w:rsidR="00E55A0F" w:rsidRDefault="00E55A0F" w:rsidP="00C82249">
      <w:pPr>
        <w:numPr>
          <w:ilvl w:val="0"/>
          <w:numId w:val="3"/>
        </w:numPr>
        <w:spacing w:after="60" w:line="240" w:lineRule="auto"/>
        <w:jc w:val="both"/>
      </w:pPr>
      <w:r>
        <w:t>S</w:t>
      </w:r>
      <w:r w:rsidRPr="004A0958">
        <w:t>polečně s</w:t>
      </w:r>
      <w:r>
        <w:t> předmětem koupě a jeho příslušenstvím se Prodávající zavazuje předat Kupujícímu</w:t>
      </w:r>
      <w:r w:rsidRPr="004A0958">
        <w:t xml:space="preserve"> doklady </w:t>
      </w:r>
      <w:r>
        <w:t xml:space="preserve">nutné k převzetí a </w:t>
      </w:r>
      <w:r w:rsidRPr="004A0958">
        <w:t>užívání</w:t>
      </w:r>
      <w:r>
        <w:t xml:space="preserve"> věci</w:t>
      </w:r>
      <w:r w:rsidRPr="004A0958">
        <w:t xml:space="preserve"> a</w:t>
      </w:r>
      <w:r>
        <w:t xml:space="preserve"> k</w:t>
      </w:r>
      <w:r w:rsidRPr="004A0958">
        <w:t xml:space="preserve"> uplatnění případných vad z titulu záruky za jakost</w:t>
      </w:r>
      <w:r>
        <w:t>.</w:t>
      </w:r>
    </w:p>
    <w:p w14:paraId="016E00CB" w14:textId="77777777" w:rsidR="008958C8" w:rsidRPr="00CE1A0E"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74210AFD" w14:textId="77777777" w:rsidR="008D23CD" w:rsidRDefault="00923C21" w:rsidP="00C82249">
      <w:pPr>
        <w:numPr>
          <w:ilvl w:val="0"/>
          <w:numId w:val="8"/>
        </w:numPr>
        <w:spacing w:after="120" w:line="240" w:lineRule="auto"/>
        <w:jc w:val="both"/>
      </w:pPr>
      <w:r>
        <w:t xml:space="preserve">Prodávající </w:t>
      </w:r>
      <w:r w:rsidR="008B75AB" w:rsidRPr="00A603E3">
        <w:t xml:space="preserve">se zavazuje </w:t>
      </w:r>
      <w:r w:rsidR="00E55A0F">
        <w:t xml:space="preserve">dodat </w:t>
      </w:r>
      <w:r w:rsidR="005A1E99">
        <w:t xml:space="preserve">Kupujícímu </w:t>
      </w:r>
      <w:r w:rsidR="00E55A0F">
        <w:t>předmět koupě</w:t>
      </w:r>
      <w:r w:rsidR="008D23CD">
        <w:t xml:space="preserve"> </w:t>
      </w:r>
      <w:r w:rsidR="00351CC7" w:rsidRPr="00A603E3">
        <w:t xml:space="preserve">do </w:t>
      </w:r>
      <w:r w:rsidR="00FC6C2D">
        <w:t>3</w:t>
      </w:r>
      <w:r w:rsidR="005A1E99">
        <w:t xml:space="preserve"> měsíců</w:t>
      </w:r>
      <w:r w:rsidR="00351CC7" w:rsidRPr="00A603E3">
        <w:t xml:space="preserve"> </w:t>
      </w:r>
      <w:r w:rsidR="00900D1A" w:rsidRPr="008D23CD">
        <w:t xml:space="preserve">ode dne nabytí účinnosti </w:t>
      </w:r>
      <w:r w:rsidR="00B067C8" w:rsidRPr="008D23CD">
        <w:t>Smlouv</w:t>
      </w:r>
      <w:r w:rsidR="008B75AB" w:rsidRPr="008D23CD">
        <w:t>y.</w:t>
      </w:r>
      <w:r w:rsidR="00CF2FCA">
        <w:t xml:space="preserve"> </w:t>
      </w:r>
    </w:p>
    <w:p w14:paraId="122682B1" w14:textId="47935947" w:rsidR="00E41E4B" w:rsidRPr="00A603E3" w:rsidRDefault="00990AA2" w:rsidP="00CD61EF">
      <w:pPr>
        <w:numPr>
          <w:ilvl w:val="0"/>
          <w:numId w:val="8"/>
        </w:numPr>
        <w:spacing w:after="120" w:line="240" w:lineRule="auto"/>
        <w:jc w:val="both"/>
      </w:pPr>
      <w:r w:rsidRPr="008B2ED7">
        <w:t xml:space="preserve">Po vzájemné dohodě smluvních stran lze termín, resp. dobu plnění </w:t>
      </w:r>
      <w:r w:rsidR="008B2ED7" w:rsidRPr="008B2ED7">
        <w:t>stanovenou v bodě 1 tohoto článku Smlouvy</w:t>
      </w:r>
      <w:r w:rsidRPr="008B2ED7">
        <w:t xml:space="preserve">, prodloužit na základě písemného dodatku, a to pouze v případě, že nepůjde o podstatnou změnu smlouvy ve smyslu </w:t>
      </w:r>
      <w:proofErr w:type="spellStart"/>
      <w:r w:rsidRPr="008B2ED7">
        <w:t>ust</w:t>
      </w:r>
      <w:proofErr w:type="spellEnd"/>
      <w:r w:rsidRPr="008B2ED7">
        <w:t>. § 222 zákona č. 134/2016 Sb., ZZVZ.</w:t>
      </w:r>
    </w:p>
    <w:p w14:paraId="6A70750C" w14:textId="77777777" w:rsidR="008958C8" w:rsidRPr="003A4746"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774748C3" w14:textId="77777777" w:rsidR="00BE12E8" w:rsidRPr="00732482" w:rsidRDefault="00BE12E8" w:rsidP="00C82249">
      <w:pPr>
        <w:numPr>
          <w:ilvl w:val="0"/>
          <w:numId w:val="17"/>
        </w:numPr>
        <w:spacing w:after="120" w:line="240" w:lineRule="auto"/>
        <w:jc w:val="both"/>
      </w:pPr>
      <w:r w:rsidRPr="00F32147">
        <w:t xml:space="preserve">Smluvní strany </w:t>
      </w:r>
      <w:r w:rsidR="008D23CD">
        <w:t>sjednávají za předmět koupě cenu</w:t>
      </w:r>
      <w:r w:rsidR="00DF0DDD" w:rsidRPr="00F32147">
        <w:t xml:space="preserve">, kterou je </w:t>
      </w:r>
      <w:r w:rsidR="00923C21">
        <w:t>Kupující</w:t>
      </w:r>
      <w:r w:rsidR="00DF0DDD" w:rsidRPr="00F32147">
        <w:t xml:space="preserve"> povinen zaplatit </w:t>
      </w:r>
      <w:r w:rsidR="008D23CD">
        <w:t xml:space="preserve">Prodávajícímu, </w:t>
      </w:r>
      <w:r w:rsidRPr="00F32147">
        <w:t>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r w:rsidR="00DE3756">
        <w:rPr>
          <w:highlight w:val="yellow"/>
        </w:rPr>
        <w:t>…</w:t>
      </w:r>
      <w:proofErr w:type="gramStart"/>
      <w:r w:rsidR="00DE3756">
        <w:rPr>
          <w:highlight w:val="yellow"/>
        </w:rPr>
        <w:t>...</w:t>
      </w:r>
      <w:r w:rsidR="008D23CD">
        <w:rPr>
          <w:highlight w:val="yellow"/>
        </w:rPr>
        <w:t>...........</w:t>
      </w:r>
      <w:r w:rsidRPr="00DE3756">
        <w:rPr>
          <w:highlight w:val="yellow"/>
        </w:rPr>
        <w:t>….</w:t>
      </w:r>
      <w:proofErr w:type="gramEnd"/>
      <w:r w:rsidRPr="00DE3756">
        <w:rPr>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proofErr w:type="gramStart"/>
      <w:r w:rsidR="00732482" w:rsidRPr="00DE3756">
        <w:rPr>
          <w:highlight w:val="yellow"/>
        </w:rPr>
        <w:t>…….</w:t>
      </w:r>
      <w:proofErr w:type="gramEnd"/>
      <w:r w:rsidRPr="00DE3756">
        <w:rPr>
          <w:highlight w:val="yellow"/>
        </w:rPr>
        <w:t>……</w:t>
      </w:r>
      <w:r w:rsidRPr="00F32147">
        <w:t xml:space="preserve"> korun českých)</w:t>
      </w:r>
      <w:r w:rsidR="00732482" w:rsidRPr="00F32147">
        <w:t xml:space="preserve">. K takto sjednané ceně bude připočtena DPH ve výši stanovené právním předpisem k datu poskytnutí zdanitelného plnění. </w:t>
      </w:r>
      <w:r w:rsidR="00732482" w:rsidRPr="00F32147">
        <w:lastRenderedPageBreak/>
        <w:t>K datu podpisu této Smlouvy je zákonná</w:t>
      </w:r>
      <w:r w:rsidR="00732482">
        <w:t xml:space="preserve"> DPH ve výši 21 %. </w:t>
      </w:r>
      <w:r w:rsidR="00557193" w:rsidRPr="00732482">
        <w:t xml:space="preserve"> </w:t>
      </w:r>
      <w:r w:rsidR="00732482">
        <w:t xml:space="preserve">Celková cena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proofErr w:type="gramStart"/>
      <w:r w:rsidR="00732482">
        <w:rPr>
          <w:highlight w:val="yellow"/>
        </w:rPr>
        <w:t>…….</w:t>
      </w:r>
      <w:proofErr w:type="gramEnd"/>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B5653B">
        <w:rPr>
          <w:b/>
        </w:rPr>
        <w:t xml:space="preserve">Kupní </w:t>
      </w:r>
      <w:r w:rsidR="008D23CD" w:rsidRPr="008D23CD">
        <w:rPr>
          <w:b/>
        </w:rPr>
        <w:t>cena</w:t>
      </w:r>
      <w:r w:rsidR="000E6888" w:rsidRPr="00732482">
        <w:t>.</w:t>
      </w:r>
    </w:p>
    <w:p w14:paraId="04BF6744" w14:textId="77777777" w:rsidR="00BE12E8" w:rsidRPr="006C0D3A" w:rsidRDefault="00BE12E8" w:rsidP="00C82249">
      <w:pPr>
        <w:numPr>
          <w:ilvl w:val="0"/>
          <w:numId w:val="17"/>
        </w:numPr>
        <w:spacing w:after="120" w:line="240" w:lineRule="auto"/>
        <w:ind w:left="357" w:hanging="357"/>
        <w:jc w:val="both"/>
      </w:pPr>
      <w:r w:rsidRPr="00B92203">
        <w:t>Podrobná</w:t>
      </w:r>
      <w:r w:rsidR="00DF1C51" w:rsidRPr="00B92203">
        <w:t xml:space="preserve"> kalkulace</w:t>
      </w:r>
      <w:r w:rsidRPr="00B92203">
        <w:t xml:space="preserve"> </w:t>
      </w:r>
      <w:r w:rsidR="00B5653B">
        <w:t xml:space="preserve">Kupní </w:t>
      </w:r>
      <w:r w:rsidR="008D23CD">
        <w:t xml:space="preserve">ceny </w:t>
      </w:r>
      <w:r w:rsidRPr="00CE1A0E">
        <w:t xml:space="preserve">dle této </w:t>
      </w:r>
      <w:r w:rsidR="00B067C8">
        <w:t>Smlouv</w:t>
      </w:r>
      <w:r w:rsidRPr="00CE1A0E">
        <w:t>y</w:t>
      </w:r>
      <w:r w:rsidR="006C0D3A">
        <w:t xml:space="preserve">, </w:t>
      </w:r>
      <w:r w:rsidRPr="00CE1A0E">
        <w:t>jednotkové ceny</w:t>
      </w:r>
      <w:r w:rsidR="00C65DF2">
        <w:t xml:space="preserve"> </w:t>
      </w:r>
      <w:r w:rsidRPr="00CE1A0E">
        <w:t>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14:paraId="3DE94A16" w14:textId="77777777" w:rsidR="00BE12E8" w:rsidRPr="00B92203" w:rsidRDefault="00B5653B" w:rsidP="00C82249">
      <w:pPr>
        <w:numPr>
          <w:ilvl w:val="0"/>
          <w:numId w:val="17"/>
        </w:numPr>
        <w:spacing w:after="120" w:line="240" w:lineRule="auto"/>
        <w:ind w:left="357" w:hanging="357"/>
        <w:jc w:val="both"/>
      </w:pPr>
      <w:r>
        <w:t xml:space="preserve">Kupní </w:t>
      </w:r>
      <w:r w:rsidR="00C65DF2">
        <w:t>c</w:t>
      </w:r>
      <w:r w:rsidR="00941233" w:rsidRPr="00B92203">
        <w:t xml:space="preserve">ena </w:t>
      </w:r>
      <w:r>
        <w:t xml:space="preserve">bez DPH </w:t>
      </w:r>
      <w:r w:rsidR="00941233" w:rsidRPr="00B92203">
        <w:t>dle</w:t>
      </w:r>
      <w:r w:rsidR="00941233">
        <w:t xml:space="preserve"> </w:t>
      </w:r>
      <w:r w:rsidR="00941233" w:rsidRPr="00B92203">
        <w:t>odstav</w:t>
      </w:r>
      <w:r w:rsidR="00941233">
        <w:t>ce</w:t>
      </w:r>
      <w:r w:rsidR="00941233" w:rsidRPr="00B92203">
        <w:t xml:space="preserve"> 1</w:t>
      </w:r>
      <w:r w:rsidR="00941233">
        <w:t xml:space="preserve"> tohoto článku</w:t>
      </w:r>
      <w:r w:rsidR="00941233" w:rsidRPr="00B92203">
        <w:t xml:space="preserve"> je cenou nejvýše přípustnou</w:t>
      </w:r>
      <w:r w:rsidR="00E7147A" w:rsidRPr="00B92203">
        <w:t xml:space="preserve">. </w:t>
      </w:r>
      <w:r w:rsidR="00923C21">
        <w:t xml:space="preserve">Prodávající </w:t>
      </w:r>
      <w:r w:rsidR="000E6888" w:rsidRPr="00B92203">
        <w:t xml:space="preserve">prohlašuje, že </w:t>
      </w:r>
      <w:r>
        <w:t xml:space="preserve">Kupní </w:t>
      </w:r>
      <w:r w:rsidR="00C65DF2">
        <w:t>c</w:t>
      </w:r>
      <w:r w:rsidR="00BE12E8" w:rsidRPr="00B92203">
        <w:t>ena</w:t>
      </w:r>
      <w:r w:rsidR="00E7147A" w:rsidRPr="00B92203">
        <w:t xml:space="preserve"> </w:t>
      </w:r>
      <w:r w:rsidR="00BE12E8" w:rsidRPr="00B92203">
        <w:t>plně pokrývá všechny jeho náklady spojené s</w:t>
      </w:r>
      <w:r w:rsidR="00C65DF2">
        <w:t> </w:t>
      </w:r>
      <w:r w:rsidR="00E44C54">
        <w:t>předáním</w:t>
      </w:r>
      <w:r w:rsidR="00C65DF2">
        <w:t xml:space="preserve"> předmětu koupě</w:t>
      </w:r>
      <w:r w:rsidR="00E7147A" w:rsidRPr="00B92203">
        <w:t>, tj. zahrnuje</w:t>
      </w:r>
      <w:r w:rsidR="00D82167" w:rsidRPr="00B92203">
        <w:t xml:space="preserve"> </w:t>
      </w:r>
      <w:r w:rsidR="00E7147A" w:rsidRPr="00B92203">
        <w:t>dodávk</w:t>
      </w:r>
      <w:r w:rsidR="00C65DF2">
        <w:t>u</w:t>
      </w:r>
      <w:r w:rsidR="00E7147A" w:rsidRPr="00B92203">
        <w:t xml:space="preserve"> všech technologických zařízení</w:t>
      </w:r>
      <w:r w:rsidR="00C65DF2">
        <w:t xml:space="preserve"> s veškerým příslušenstvím</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w:t>
      </w:r>
      <w:r w:rsidR="00C65DF2">
        <w:t xml:space="preserve"> předání a zprovoznění předmětu koupě </w:t>
      </w:r>
      <w:r w:rsidR="00C65DF2" w:rsidRPr="00B92203">
        <w:t>a</w:t>
      </w:r>
      <w:r w:rsidR="00BE12E8" w:rsidRPr="00B92203">
        <w:t xml:space="preserve"> odstranění všech jeho vad </w:t>
      </w:r>
      <w:r w:rsidR="00E7147A" w:rsidRPr="00B92203">
        <w:t xml:space="preserve">a splnění ostatních povinností </w:t>
      </w:r>
      <w:r w:rsidR="00C65DF2">
        <w:t>Prodávajícího</w:t>
      </w:r>
      <w:r w:rsidR="00BE12E8" w:rsidRPr="00B92203">
        <w:t xml:space="preserve"> plynoucích z této </w:t>
      </w:r>
      <w:r w:rsidR="00B067C8" w:rsidRPr="00B92203">
        <w:t>Smlouv</w:t>
      </w:r>
      <w:r w:rsidR="00BE12E8" w:rsidRPr="00B92203">
        <w:t>y.</w:t>
      </w:r>
    </w:p>
    <w:p w14:paraId="39CBF22D" w14:textId="77777777" w:rsidR="00467117" w:rsidRPr="00312DC5" w:rsidRDefault="00467117" w:rsidP="00C82249">
      <w:pPr>
        <w:numPr>
          <w:ilvl w:val="0"/>
          <w:numId w:val="17"/>
        </w:numPr>
        <w:spacing w:after="120" w:line="240" w:lineRule="auto"/>
        <w:ind w:left="357" w:hanging="357"/>
        <w:jc w:val="both"/>
      </w:pPr>
      <w:r w:rsidRPr="00312DC5">
        <w:t xml:space="preserve">Nárok na zaplacení </w:t>
      </w:r>
      <w:r w:rsidR="00B5653B">
        <w:t xml:space="preserve">Kupní </w:t>
      </w:r>
      <w:r w:rsidRPr="00312DC5">
        <w:t xml:space="preserve">ceny </w:t>
      </w:r>
      <w:r w:rsidR="00C65DF2">
        <w:t xml:space="preserve">za předmět koupě dle </w:t>
      </w:r>
      <w:r w:rsidR="00B92203" w:rsidRPr="00312DC5">
        <w:t>uvedených platebních podmínek</w:t>
      </w:r>
      <w:r w:rsidRPr="00312DC5">
        <w:t xml:space="preserve"> vznikne </w:t>
      </w:r>
      <w:r w:rsidR="008D23CD">
        <w:t>Prodávajícímu</w:t>
      </w:r>
      <w:r w:rsidRPr="00312DC5">
        <w:t xml:space="preserve"> okamžikem převzetí </w:t>
      </w:r>
      <w:r w:rsidR="00C65DF2">
        <w:t>předmětu koupě</w:t>
      </w:r>
      <w:r w:rsidRPr="00312DC5">
        <w:t xml:space="preserve"> </w:t>
      </w:r>
      <w:r w:rsidR="00923C21">
        <w:t>Kupující</w:t>
      </w:r>
      <w:r w:rsidRPr="00312DC5">
        <w:t xml:space="preserve">m </w:t>
      </w:r>
      <w:r w:rsidR="00782E47" w:rsidRPr="00312DC5">
        <w:t>způsobem uvedeným v článku 8 této Smlouvy.</w:t>
      </w:r>
      <w:r w:rsidRPr="00312DC5">
        <w:t xml:space="preserve"> </w:t>
      </w:r>
    </w:p>
    <w:p w14:paraId="60168D6D" w14:textId="77777777" w:rsidR="00616E4A" w:rsidRPr="00312DC5" w:rsidRDefault="00923C21" w:rsidP="00C82249">
      <w:pPr>
        <w:numPr>
          <w:ilvl w:val="0"/>
          <w:numId w:val="17"/>
        </w:numPr>
        <w:spacing w:after="120" w:line="240" w:lineRule="auto"/>
        <w:ind w:left="357" w:hanging="357"/>
        <w:jc w:val="both"/>
      </w:pPr>
      <w:r>
        <w:t xml:space="preserve">Prodávající </w:t>
      </w:r>
      <w:r w:rsidR="00616E4A" w:rsidRPr="00312DC5">
        <w:t xml:space="preserve">má nárok na úhradu </w:t>
      </w:r>
      <w:r w:rsidR="00C65DF2">
        <w:t>předmětu koupě.</w:t>
      </w:r>
      <w:r w:rsidR="001536EE" w:rsidRPr="00312DC5">
        <w:t xml:space="preserve"> </w:t>
      </w:r>
      <w:r w:rsidR="0043760B" w:rsidRPr="00312DC5">
        <w:t xml:space="preserve">Součástí daňového dokladu </w:t>
      </w:r>
      <w:r w:rsidR="00F86B86" w:rsidRPr="00312DC5">
        <w:t xml:space="preserve">(dále jen „faktura“) </w:t>
      </w:r>
      <w:r w:rsidR="0043760B" w:rsidRPr="00312DC5">
        <w:t xml:space="preserve">vystaveného </w:t>
      </w:r>
      <w:r w:rsidR="00C65DF2">
        <w:t>Prodávající</w:t>
      </w:r>
      <w:r w:rsidR="0043760B" w:rsidRPr="00312DC5">
        <w:t xml:space="preserve">m na úhradu </w:t>
      </w:r>
      <w:r w:rsidR="003053BD">
        <w:t xml:space="preserve">předmětu koupě </w:t>
      </w:r>
      <w:r w:rsidR="0043760B" w:rsidRPr="00312DC5">
        <w:t xml:space="preserve">musí být </w:t>
      </w:r>
      <w:r w:rsidR="00F86B86" w:rsidRPr="00312DC5">
        <w:t>rovněž d</w:t>
      </w:r>
      <w:r w:rsidR="0043760B" w:rsidRPr="00312DC5">
        <w:t xml:space="preserve">odací list </w:t>
      </w:r>
      <w:r w:rsidR="001536EE" w:rsidRPr="00312DC5">
        <w:t>podepsaný oběma Smluvními stranami</w:t>
      </w:r>
      <w:r w:rsidR="0053321D" w:rsidRPr="00312DC5">
        <w:t xml:space="preserve">, který obsahuje </w:t>
      </w:r>
      <w:r w:rsidR="00F86B86" w:rsidRPr="00312DC5">
        <w:t>úplný položkový seznam</w:t>
      </w:r>
      <w:r w:rsidR="0043760B" w:rsidRPr="00312DC5">
        <w:t xml:space="preserve"> dodaných </w:t>
      </w:r>
      <w:r w:rsidR="00F86B86" w:rsidRPr="00312DC5">
        <w:t>technických zařízení</w:t>
      </w:r>
      <w:r w:rsidR="00984F5A">
        <w:t>, včetně veškerého příslušenství, v s</w:t>
      </w:r>
      <w:r w:rsidR="00467117" w:rsidRPr="00312DC5">
        <w:t>ouladu s Přílohou č.</w:t>
      </w:r>
      <w:r w:rsidR="00D82167" w:rsidRPr="00312DC5">
        <w:t xml:space="preserve"> 1</w:t>
      </w:r>
      <w:r w:rsidR="00467117" w:rsidRPr="00312DC5">
        <w:t xml:space="preserve"> této Smlouvy</w:t>
      </w:r>
      <w:r w:rsidR="00F86B86" w:rsidRPr="00312DC5">
        <w:t>.</w:t>
      </w:r>
    </w:p>
    <w:p w14:paraId="5C3C69B6" w14:textId="77777777" w:rsidR="00BE12E8" w:rsidRPr="00312DC5" w:rsidRDefault="00923C21" w:rsidP="00C82249">
      <w:pPr>
        <w:numPr>
          <w:ilvl w:val="0"/>
          <w:numId w:val="17"/>
        </w:numPr>
        <w:spacing w:after="120" w:line="240" w:lineRule="auto"/>
        <w:ind w:left="357" w:hanging="357"/>
        <w:jc w:val="both"/>
      </w:pPr>
      <w:r>
        <w:t>Kupující</w:t>
      </w:r>
      <w:r w:rsidR="00BE12E8" w:rsidRPr="00312DC5">
        <w:t xml:space="preserve"> uhradí cenu za </w:t>
      </w:r>
      <w:r w:rsidR="00984F5A">
        <w:t>předmět koupě</w:t>
      </w:r>
      <w:r w:rsidR="00BE12E8" w:rsidRPr="00312DC5">
        <w:t xml:space="preserve"> bezhotovostně po převzetí </w:t>
      </w:r>
      <w:r w:rsidR="00984F5A">
        <w:t>předmětu koupě</w:t>
      </w:r>
      <w:r w:rsidR="008B4701">
        <w:t xml:space="preserve"> </w:t>
      </w:r>
      <w:r w:rsidR="00BE12E8" w:rsidRPr="00312DC5">
        <w:t>na základě</w:t>
      </w:r>
      <w:r w:rsidR="00F86B86" w:rsidRPr="00312DC5">
        <w:t xml:space="preserve"> faktury a dodacího listu </w:t>
      </w:r>
      <w:r w:rsidR="00BE12E8" w:rsidRPr="00312DC5">
        <w:t xml:space="preserve">vystaveného </w:t>
      </w:r>
      <w:r w:rsidR="00984F5A">
        <w:t>Prodávajícím</w:t>
      </w:r>
      <w:r w:rsidR="00BE12E8" w:rsidRPr="00312DC5">
        <w:t xml:space="preserve">. </w:t>
      </w:r>
    </w:p>
    <w:p w14:paraId="14B0402A" w14:textId="77777777" w:rsidR="00F86B86" w:rsidRDefault="00923C21" w:rsidP="00C82249">
      <w:pPr>
        <w:numPr>
          <w:ilvl w:val="0"/>
          <w:numId w:val="17"/>
        </w:numPr>
        <w:spacing w:after="120" w:line="240" w:lineRule="auto"/>
        <w:ind w:left="357" w:hanging="357"/>
        <w:jc w:val="both"/>
      </w:pPr>
      <w:r>
        <w:t xml:space="preserve">Prodávající </w:t>
      </w:r>
      <w:r w:rsidR="00F86B86" w:rsidRPr="00CE1A0E">
        <w:t xml:space="preserve">má dle této </w:t>
      </w:r>
      <w:r w:rsidR="00F86B86">
        <w:t>Smlouv</w:t>
      </w:r>
      <w:r w:rsidR="00F86B86" w:rsidRPr="00CE1A0E">
        <w:t xml:space="preserve">y právo na zaplacení </w:t>
      </w:r>
      <w:r w:rsidR="00F86B86" w:rsidRPr="000E6888">
        <w:t>ceny pouze u skutečně</w:t>
      </w:r>
      <w:r w:rsidR="00F86B86" w:rsidRPr="00CE1A0E">
        <w:t xml:space="preserve"> poskytnutých dodávek </w:t>
      </w:r>
      <w:r w:rsidR="00F86B86">
        <w:t xml:space="preserve">a </w:t>
      </w:r>
      <w:r w:rsidR="00F86B86" w:rsidRPr="00CE1A0E">
        <w:t xml:space="preserve">provedených prací. </w:t>
      </w:r>
      <w:r w:rsidR="00F86B86">
        <w:t>Dodávky a práce</w:t>
      </w:r>
      <w:r w:rsidR="00F86B86" w:rsidRPr="00CE1A0E">
        <w:t xml:space="preserve">, které nebudou </w:t>
      </w:r>
      <w:r w:rsidR="00990AA2">
        <w:t>realizovány</w:t>
      </w:r>
      <w:r w:rsidR="00F86B86" w:rsidRPr="00CE1A0E">
        <w:t xml:space="preserve">, nebudou </w:t>
      </w:r>
      <w:r w:rsidR="00984F5A">
        <w:t>Prodávajícím</w:t>
      </w:r>
      <w:r w:rsidR="00F86B86" w:rsidRPr="00CE1A0E">
        <w:t xml:space="preserve"> účtovány a cena za tyto </w:t>
      </w:r>
      <w:r w:rsidR="00F86B86">
        <w:t xml:space="preserve">dodávky a </w:t>
      </w:r>
      <w:r w:rsidR="00F86B86" w:rsidRPr="00CE1A0E">
        <w:t xml:space="preserve">práce bude v souladu s cenovou kalkulací </w:t>
      </w:r>
      <w:r w:rsidR="00F86B86">
        <w:t xml:space="preserve">dle Přílohy č. </w:t>
      </w:r>
      <w:r w:rsidR="00D82167">
        <w:t>4</w:t>
      </w:r>
      <w:r w:rsidR="00F86B86">
        <w:t xml:space="preserve"> této Smlouv</w:t>
      </w:r>
      <w:r w:rsidR="00F86B86" w:rsidRPr="00CE1A0E">
        <w:t xml:space="preserve">y od celkové </w:t>
      </w:r>
      <w:r w:rsidR="00B5653B">
        <w:t xml:space="preserve">Kupní </w:t>
      </w:r>
      <w:r w:rsidR="00C5158F">
        <w:t>ceny</w:t>
      </w:r>
      <w:r w:rsidR="00F86B86" w:rsidRPr="00CE1A0E">
        <w:t xml:space="preserve"> odečtena.</w:t>
      </w:r>
    </w:p>
    <w:p w14:paraId="489A44F4" w14:textId="77777777" w:rsidR="00E7147A" w:rsidRPr="006C0D3A" w:rsidRDefault="00E7147A" w:rsidP="00C82249">
      <w:pPr>
        <w:numPr>
          <w:ilvl w:val="0"/>
          <w:numId w:val="17"/>
        </w:numPr>
        <w:spacing w:after="120" w:line="240" w:lineRule="auto"/>
        <w:ind w:left="357" w:hanging="357"/>
        <w:jc w:val="both"/>
      </w:pPr>
      <w:r w:rsidRPr="006C0D3A">
        <w:t xml:space="preserve">Daňové doklady budou zasílány elektronickou poštou na emailovou adresu </w:t>
      </w:r>
      <w:r w:rsidR="00923C21">
        <w:t>Kupující</w:t>
      </w:r>
      <w:r w:rsidR="00984F5A">
        <w:t>ho</w:t>
      </w:r>
      <w:r w:rsidRPr="006C0D3A">
        <w:t xml:space="preserve"> </w:t>
      </w:r>
      <w:hyperlink r:id="rId8" w:history="1">
        <w:r w:rsidR="00732482" w:rsidRPr="00B51ACD">
          <w:rPr>
            <w:rStyle w:val="Hypertextovodkaz"/>
          </w:rPr>
          <w:t>fakturace@nempk.cz</w:t>
        </w:r>
      </w:hyperlink>
      <w:r w:rsidRPr="006C0D3A">
        <w:t xml:space="preserve">. </w:t>
      </w:r>
      <w:r w:rsidR="00923C21">
        <w:t>Kupující</w:t>
      </w:r>
      <w:r w:rsidRPr="006C0D3A">
        <w:t xml:space="preserve"> se zavazuje zajistit, že emailová adresa nebude vázána na konkrétní osobu a bude na ní zajištěno pro zpracování příchozích emailů zastupitelnost zodpovědných pracovníků </w:t>
      </w:r>
      <w:r w:rsidR="00923C21">
        <w:t>Kupující</w:t>
      </w:r>
      <w:r w:rsidR="00984F5A">
        <w:t>ho</w:t>
      </w:r>
      <w:r w:rsidRPr="006C0D3A">
        <w:t xml:space="preserve">. Daňové doklady budou zasílány formou přílohy emailu ve formátu ISDOCX pro import do ekonomického sw a dále formátu PDF pro náhled a případný tisk. </w:t>
      </w:r>
    </w:p>
    <w:p w14:paraId="6154193C" w14:textId="77777777" w:rsidR="00E7147A" w:rsidRPr="006C0D3A" w:rsidRDefault="00E7147A" w:rsidP="00C82249">
      <w:pPr>
        <w:numPr>
          <w:ilvl w:val="0"/>
          <w:numId w:val="17"/>
        </w:numPr>
        <w:spacing w:after="12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r w:rsidR="00F90E81">
        <w:t>ve znění pozdějších předpisů</w:t>
      </w:r>
      <w:r w:rsidRPr="006C0D3A">
        <w:t xml:space="preserve">. </w:t>
      </w:r>
    </w:p>
    <w:p w14:paraId="7258EF68" w14:textId="77777777" w:rsidR="00D53F86" w:rsidRDefault="00923C21" w:rsidP="00C82249">
      <w:pPr>
        <w:numPr>
          <w:ilvl w:val="0"/>
          <w:numId w:val="17"/>
        </w:numPr>
        <w:spacing w:after="120" w:line="240" w:lineRule="auto"/>
        <w:ind w:left="357" w:hanging="357"/>
        <w:jc w:val="both"/>
      </w:pPr>
      <w:r>
        <w:t>Kupující</w:t>
      </w:r>
      <w:r w:rsidR="00D53F86" w:rsidRPr="00D21076">
        <w:t xml:space="preserve"> si vyhrazuje právo vrátit </w:t>
      </w:r>
      <w:r w:rsidR="008D23CD">
        <w:t>Prodávajícímu</w:t>
      </w:r>
      <w:r w:rsidR="00D53F86" w:rsidRPr="00D21076">
        <w:t xml:space="preserve"> do data jeho splatnosti daňový doklad – fakturu, který nebude obsahovat některý údaj nebo přílohu uvedenou ve </w:t>
      </w:r>
      <w:r w:rsidR="00D53F86">
        <w:t>Smlouv</w:t>
      </w:r>
      <w:r w:rsidR="00D53F86" w:rsidRPr="00D21076">
        <w:t xml:space="preserve">ě nebo má jiné závady v obsahu nebo nedostatečný počet výtisků. Při vrácení faktury </w:t>
      </w:r>
      <w:r>
        <w:t>Kupující</w:t>
      </w:r>
      <w:r w:rsidR="00D53F86" w:rsidRPr="00D21076">
        <w:t xml:space="preserve"> uvede důvod jejího vrácení a v případě oprávněného vrácení </w:t>
      </w:r>
      <w:r>
        <w:t xml:space="preserve">Prodávající </w:t>
      </w:r>
      <w:r w:rsidR="00D53F86" w:rsidRPr="00D21076">
        <w:t xml:space="preserve">vystaví fakturu novou. Oprávněným vrácením faktury </w:t>
      </w:r>
      <w:r w:rsidR="00D53F86" w:rsidRPr="00D53F86">
        <w:t xml:space="preserve">přestává běžet původní lhůta splatnosti a běží znovu ode dne doručení nové faktury </w:t>
      </w:r>
      <w:r w:rsidRPr="000769C2">
        <w:t>Kupující</w:t>
      </w:r>
      <w:r w:rsidR="00984F5A" w:rsidRPr="000769C2">
        <w:t>mu</w:t>
      </w:r>
      <w:r w:rsidR="00D53F86" w:rsidRPr="000769C2">
        <w:t xml:space="preserve"> dle odst. 1</w:t>
      </w:r>
      <w:r w:rsidR="00984F5A" w:rsidRPr="000769C2">
        <w:t>2</w:t>
      </w:r>
      <w:r w:rsidR="00D53F86" w:rsidRPr="000769C2">
        <w:t xml:space="preserve"> tohoto</w:t>
      </w:r>
      <w:r w:rsidR="00D53F86" w:rsidRPr="00D53F86">
        <w:t xml:space="preserve"> článku. </w:t>
      </w:r>
      <w:r>
        <w:t xml:space="preserve">Prodávající </w:t>
      </w:r>
      <w:r w:rsidR="00D53F86" w:rsidRPr="00D21076">
        <w:t xml:space="preserve">je povinen novou fakturu doručit </w:t>
      </w:r>
      <w:r>
        <w:t>Kupující</w:t>
      </w:r>
      <w:r w:rsidR="00984F5A">
        <w:t>mu</w:t>
      </w:r>
      <w:r w:rsidR="00D53F86" w:rsidRPr="00D21076">
        <w:t xml:space="preserve"> do 10 dnů ode dne, kdy mu byla doručena oprávněně vrácená faktura.</w:t>
      </w:r>
    </w:p>
    <w:p w14:paraId="58E5561A" w14:textId="77777777" w:rsidR="00BE12E8" w:rsidRPr="006C0D3A" w:rsidRDefault="00923C21" w:rsidP="00C82249">
      <w:pPr>
        <w:numPr>
          <w:ilvl w:val="0"/>
          <w:numId w:val="17"/>
        </w:numPr>
        <w:spacing w:after="120" w:line="240" w:lineRule="auto"/>
        <w:ind w:left="357" w:hanging="357"/>
        <w:jc w:val="both"/>
      </w:pPr>
      <w:r>
        <w:t xml:space="preserve">Prodávající </w:t>
      </w:r>
      <w:r w:rsidR="00BE12E8" w:rsidRPr="006C0D3A">
        <w:t>není oprávněn požadovat jakékoli zálohy.</w:t>
      </w:r>
    </w:p>
    <w:p w14:paraId="7124FDE2" w14:textId="77777777" w:rsidR="00BE12E8" w:rsidRPr="00D21076" w:rsidRDefault="00BE12E8" w:rsidP="00C82249">
      <w:pPr>
        <w:numPr>
          <w:ilvl w:val="0"/>
          <w:numId w:val="17"/>
        </w:numPr>
        <w:spacing w:after="120" w:line="240" w:lineRule="auto"/>
        <w:ind w:left="357" w:hanging="357"/>
        <w:jc w:val="both"/>
      </w:pPr>
      <w:r w:rsidRPr="00D21076">
        <w:t>Splatnost</w:t>
      </w:r>
      <w:r w:rsidRPr="00EC28C7">
        <w:t xml:space="preserve"> </w:t>
      </w:r>
      <w:r w:rsidRPr="00D21076">
        <w:t xml:space="preserve">faktury je 30 dnů ode dne jejího doručení </w:t>
      </w:r>
      <w:r w:rsidR="00923C21">
        <w:t>Kupující</w:t>
      </w:r>
      <w:r w:rsidR="00984F5A">
        <w:t>mu</w:t>
      </w:r>
      <w:r w:rsidRPr="00D21076">
        <w:t>.</w:t>
      </w:r>
    </w:p>
    <w:p w14:paraId="332CAA28" w14:textId="77777777" w:rsidR="00BE12E8" w:rsidRDefault="00BE12E8" w:rsidP="00C82249">
      <w:pPr>
        <w:numPr>
          <w:ilvl w:val="0"/>
          <w:numId w:val="17"/>
        </w:numPr>
        <w:spacing w:after="120" w:line="240" w:lineRule="auto"/>
        <w:ind w:left="357" w:hanging="357"/>
        <w:jc w:val="both"/>
      </w:pPr>
      <w:r w:rsidRPr="00D21076">
        <w:t xml:space="preserve">Faktura se považuje za uhrazenou okamžikem odepsání fakturované částky z účtu </w:t>
      </w:r>
      <w:r w:rsidR="00923C21">
        <w:t>Kupující</w:t>
      </w:r>
      <w:r w:rsidR="00984F5A">
        <w:t>ho</w:t>
      </w:r>
      <w:r w:rsidRPr="00D21076">
        <w:t xml:space="preserve"> a jejím směrováním na účet </w:t>
      </w:r>
      <w:r w:rsidR="00C65DF2">
        <w:t>Prodávajícího</w:t>
      </w:r>
      <w:r w:rsidRPr="00D21076">
        <w:t>.</w:t>
      </w:r>
    </w:p>
    <w:p w14:paraId="53889F77" w14:textId="77777777" w:rsidR="001140FF" w:rsidRPr="000054D4"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3B5A7764" w14:textId="190200E1" w:rsidR="00D85EED" w:rsidRPr="00D85F96" w:rsidRDefault="00E44C54"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B5653B" w:rsidRPr="00D85F96">
        <w:rPr>
          <w:sz w:val="22"/>
          <w:szCs w:val="22"/>
        </w:rPr>
        <w:t xml:space="preserve">je povinen </w:t>
      </w:r>
      <w:r w:rsidRPr="00D85F96">
        <w:rPr>
          <w:sz w:val="22"/>
          <w:szCs w:val="22"/>
        </w:rPr>
        <w:t>kupujícímu odevzd</w:t>
      </w:r>
      <w:r w:rsidR="00B5653B" w:rsidRPr="00D85F96">
        <w:rPr>
          <w:sz w:val="22"/>
          <w:szCs w:val="22"/>
        </w:rPr>
        <w:t>at</w:t>
      </w:r>
      <w:r w:rsidRPr="00D85F96">
        <w:rPr>
          <w:sz w:val="22"/>
          <w:szCs w:val="22"/>
        </w:rPr>
        <w:t xml:space="preserve"> předmět koupě, jakož i doklady, které se k</w:t>
      </w:r>
      <w:r w:rsidR="00D85EED" w:rsidRPr="00D85F96">
        <w:rPr>
          <w:sz w:val="22"/>
          <w:szCs w:val="22"/>
        </w:rPr>
        <w:t xml:space="preserve"> předmětu koupě </w:t>
      </w:r>
      <w:r w:rsidRPr="00D85F96">
        <w:rPr>
          <w:sz w:val="22"/>
          <w:szCs w:val="22"/>
        </w:rPr>
        <w:t xml:space="preserve">vztahují, a umožní kupujícímu nabýt vlastnického práva </w:t>
      </w:r>
      <w:r w:rsidR="008B4701">
        <w:rPr>
          <w:sz w:val="22"/>
          <w:szCs w:val="22"/>
        </w:rPr>
        <w:t xml:space="preserve">a práva k užití </w:t>
      </w:r>
      <w:r w:rsidR="00D85EED" w:rsidRPr="00D85F96">
        <w:rPr>
          <w:sz w:val="22"/>
          <w:szCs w:val="22"/>
        </w:rPr>
        <w:t xml:space="preserve">předmětu koupě </w:t>
      </w:r>
      <w:r w:rsidRPr="00D85F96">
        <w:rPr>
          <w:sz w:val="22"/>
          <w:szCs w:val="22"/>
        </w:rPr>
        <w:t>v souladu s</w:t>
      </w:r>
      <w:r w:rsidR="00D85EED" w:rsidRPr="00D85F96">
        <w:rPr>
          <w:sz w:val="22"/>
          <w:szCs w:val="22"/>
        </w:rPr>
        <w:t> touto Smlouvou.</w:t>
      </w:r>
      <w:r w:rsidRPr="00D85F96">
        <w:rPr>
          <w:sz w:val="22"/>
          <w:szCs w:val="22"/>
        </w:rPr>
        <w:t xml:space="preserve"> </w:t>
      </w:r>
    </w:p>
    <w:p w14:paraId="18A30508" w14:textId="77777777" w:rsidR="00480FF6"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lastRenderedPageBreak/>
        <w:t>Kupující</w:t>
      </w:r>
      <w:r w:rsidR="00480FF6" w:rsidRPr="00D85F96">
        <w:rPr>
          <w:sz w:val="22"/>
          <w:szCs w:val="22"/>
        </w:rPr>
        <w:t xml:space="preserve"> je oprávněn kontrolovat plnění této Smlouvy.</w:t>
      </w:r>
    </w:p>
    <w:p w14:paraId="4104C53E" w14:textId="77777777" w:rsidR="00BE12E8" w:rsidRPr="00D85F96" w:rsidRDefault="00BE12E8"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Dodávky, které jsou předmětem této </w:t>
      </w:r>
      <w:r w:rsidR="00B067C8" w:rsidRPr="00D85F96">
        <w:rPr>
          <w:sz w:val="22"/>
          <w:szCs w:val="22"/>
        </w:rPr>
        <w:t>Smlouv</w:t>
      </w:r>
      <w:r w:rsidRPr="00D85F96">
        <w:rPr>
          <w:sz w:val="22"/>
          <w:szCs w:val="22"/>
        </w:rPr>
        <w:t>y</w:t>
      </w:r>
      <w:r w:rsidR="008B4701">
        <w:rPr>
          <w:sz w:val="22"/>
          <w:szCs w:val="22"/>
        </w:rPr>
        <w:t>,</w:t>
      </w:r>
      <w:r w:rsidRPr="00D85F96">
        <w:rPr>
          <w:sz w:val="22"/>
          <w:szCs w:val="22"/>
        </w:rPr>
        <w:t xml:space="preserve"> </w:t>
      </w:r>
      <w:r w:rsidR="00923C21" w:rsidRPr="00D85F96">
        <w:rPr>
          <w:sz w:val="22"/>
          <w:szCs w:val="22"/>
        </w:rPr>
        <w:t xml:space="preserve">Prodávající </w:t>
      </w:r>
      <w:r w:rsidRPr="00D85F96">
        <w:rPr>
          <w:sz w:val="22"/>
          <w:szCs w:val="22"/>
        </w:rPr>
        <w:t xml:space="preserve">dodá v takovém rozsahu a jakosti, aby výsledkem bylo </w:t>
      </w:r>
      <w:r w:rsidR="00031545" w:rsidRPr="00D85F96">
        <w:rPr>
          <w:sz w:val="22"/>
          <w:szCs w:val="22"/>
        </w:rPr>
        <w:t xml:space="preserve">předání předmětu koupě </w:t>
      </w:r>
      <w:r w:rsidRPr="00D85F96">
        <w:rPr>
          <w:sz w:val="22"/>
          <w:szCs w:val="22"/>
        </w:rPr>
        <w:t xml:space="preserve">odpovídající podmínkám stanoveným touto </w:t>
      </w:r>
      <w:r w:rsidR="00B067C8" w:rsidRPr="00D85F96">
        <w:rPr>
          <w:sz w:val="22"/>
          <w:szCs w:val="22"/>
        </w:rPr>
        <w:t>Smlouv</w:t>
      </w:r>
      <w:r w:rsidRPr="00D85F96">
        <w:rPr>
          <w:sz w:val="22"/>
          <w:szCs w:val="22"/>
        </w:rPr>
        <w:t>ou a účelu použití.</w:t>
      </w:r>
    </w:p>
    <w:p w14:paraId="6F0FC458" w14:textId="77777777" w:rsidR="00BE12E8"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BE12E8" w:rsidRPr="00D85F96">
        <w:rPr>
          <w:sz w:val="22"/>
          <w:szCs w:val="22"/>
        </w:rPr>
        <w:t xml:space="preserve">je povinen při </w:t>
      </w:r>
      <w:r w:rsidR="00031545" w:rsidRPr="00D85F96">
        <w:rPr>
          <w:sz w:val="22"/>
          <w:szCs w:val="22"/>
        </w:rPr>
        <w:t>dodání předmětu koupě</w:t>
      </w:r>
      <w:r w:rsidR="00BE12E8" w:rsidRPr="00D85F96">
        <w:rPr>
          <w:sz w:val="22"/>
          <w:szCs w:val="22"/>
        </w:rPr>
        <w:t xml:space="preserve"> dodržovat veškeré předpisy</w:t>
      </w:r>
      <w:r w:rsidR="00031545" w:rsidRPr="00D85F96">
        <w:rPr>
          <w:sz w:val="22"/>
          <w:szCs w:val="22"/>
        </w:rPr>
        <w:t xml:space="preserve"> vztahující se k předmětu koupě a jeho užití.</w:t>
      </w:r>
      <w:r w:rsidR="00BE12E8" w:rsidRPr="00D85F96">
        <w:rPr>
          <w:sz w:val="22"/>
          <w:szCs w:val="22"/>
        </w:rPr>
        <w:t xml:space="preserve"> Pokud porušením těchto předpisů</w:t>
      </w:r>
      <w:r w:rsidR="00031545" w:rsidRPr="00D85F96">
        <w:rPr>
          <w:sz w:val="22"/>
          <w:szCs w:val="22"/>
        </w:rPr>
        <w:t xml:space="preserve"> ze strany </w:t>
      </w:r>
      <w:r w:rsidR="00984F5A" w:rsidRPr="00D85F96">
        <w:rPr>
          <w:sz w:val="22"/>
          <w:szCs w:val="22"/>
        </w:rPr>
        <w:t>Prodávající</w:t>
      </w:r>
      <w:r w:rsidR="00031545" w:rsidRPr="00D85F96">
        <w:rPr>
          <w:sz w:val="22"/>
          <w:szCs w:val="22"/>
        </w:rPr>
        <w:t>ho</w:t>
      </w:r>
      <w:r w:rsidR="00BE12E8" w:rsidRPr="00D85F96">
        <w:rPr>
          <w:sz w:val="22"/>
          <w:szCs w:val="22"/>
        </w:rPr>
        <w:t xml:space="preserve"> vznikne škoda, nese náklady </w:t>
      </w:r>
      <w:r w:rsidR="00031545" w:rsidRPr="00D85F96">
        <w:rPr>
          <w:sz w:val="22"/>
          <w:szCs w:val="22"/>
        </w:rPr>
        <w:t>Prodávající</w:t>
      </w:r>
      <w:r w:rsidR="00BE12E8" w:rsidRPr="00D85F96">
        <w:rPr>
          <w:sz w:val="22"/>
          <w:szCs w:val="22"/>
        </w:rPr>
        <w:t>.</w:t>
      </w:r>
    </w:p>
    <w:p w14:paraId="4AEC6897" w14:textId="77777777" w:rsidR="00BE12E8" w:rsidRPr="00D85F96" w:rsidRDefault="00BE12E8"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Předmět </w:t>
      </w:r>
      <w:r w:rsidR="00031545" w:rsidRPr="00D85F96">
        <w:rPr>
          <w:sz w:val="22"/>
          <w:szCs w:val="22"/>
        </w:rPr>
        <w:t>koupě</w:t>
      </w:r>
      <w:r w:rsidRPr="00D85F96">
        <w:rPr>
          <w:sz w:val="22"/>
          <w:szCs w:val="22"/>
        </w:rPr>
        <w:t xml:space="preserve"> musí vyhovovat technickým a právním normám a ostatním předpisům platným v České republice. </w:t>
      </w:r>
    </w:p>
    <w:p w14:paraId="6A75562C" w14:textId="77777777" w:rsidR="00BE12E8"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BE12E8" w:rsidRPr="00D85F96">
        <w:rPr>
          <w:sz w:val="22"/>
          <w:szCs w:val="22"/>
        </w:rPr>
        <w:t xml:space="preserve">se zavazuje </w:t>
      </w:r>
      <w:r w:rsidR="00031545" w:rsidRPr="00D85F96">
        <w:rPr>
          <w:sz w:val="22"/>
          <w:szCs w:val="22"/>
        </w:rPr>
        <w:t xml:space="preserve">dodat jako předmět koupě </w:t>
      </w:r>
      <w:r w:rsidR="00BE12E8" w:rsidRPr="00D85F96">
        <w:rPr>
          <w:sz w:val="22"/>
          <w:szCs w:val="22"/>
        </w:rPr>
        <w:t xml:space="preserve">pouze </w:t>
      </w:r>
      <w:r w:rsidR="00031545" w:rsidRPr="00D85F96">
        <w:rPr>
          <w:sz w:val="22"/>
          <w:szCs w:val="22"/>
        </w:rPr>
        <w:t xml:space="preserve">takové </w:t>
      </w:r>
      <w:r w:rsidR="00BE12E8" w:rsidRPr="00D85F96">
        <w:rPr>
          <w:sz w:val="22"/>
          <w:szCs w:val="22"/>
        </w:rPr>
        <w:t>výrobky, které splňují technické požadavky stanovené zákonem č. 22/1997 Sb., o technických požadavcích na výrobky, v</w:t>
      </w:r>
      <w:r w:rsidR="00F90E81">
        <w:rPr>
          <w:sz w:val="22"/>
          <w:szCs w:val="22"/>
        </w:rPr>
        <w:t>e znění pozdějších předpisů</w:t>
      </w:r>
      <w:r w:rsidR="00BE12E8" w:rsidRPr="00D85F96">
        <w:rPr>
          <w:sz w:val="22"/>
          <w:szCs w:val="22"/>
        </w:rPr>
        <w:t xml:space="preserve">, a předpisy souvisejícími. Veškeré materiály, zařízení apod. </w:t>
      </w:r>
      <w:r w:rsidR="00031545" w:rsidRPr="00D85F96">
        <w:rPr>
          <w:sz w:val="22"/>
          <w:szCs w:val="22"/>
        </w:rPr>
        <w:t xml:space="preserve">tvořící předmět koupě </w:t>
      </w:r>
      <w:r w:rsidR="00BE12E8" w:rsidRPr="00D85F96">
        <w:rPr>
          <w:sz w:val="22"/>
          <w:szCs w:val="22"/>
        </w:rPr>
        <w:t xml:space="preserve">budou nové, nepoužité, nerepasované a budou odpovídat veškerým platným technickým normám a předpisům. Tuto skutečnost </w:t>
      </w:r>
      <w:r w:rsidRPr="00D85F96">
        <w:rPr>
          <w:sz w:val="22"/>
          <w:szCs w:val="22"/>
        </w:rPr>
        <w:t xml:space="preserve">Prodávající </w:t>
      </w:r>
      <w:r w:rsidR="00BE12E8" w:rsidRPr="00D85F96">
        <w:rPr>
          <w:sz w:val="22"/>
          <w:szCs w:val="22"/>
        </w:rPr>
        <w:t xml:space="preserve">na vyžádání doloží příslušnými doklady. Smluvní strany se dohodly, že platné ČSN (české technické normy) jsou pro účely této </w:t>
      </w:r>
      <w:r w:rsidR="00B067C8" w:rsidRPr="00D85F96">
        <w:rPr>
          <w:sz w:val="22"/>
          <w:szCs w:val="22"/>
        </w:rPr>
        <w:t>Smlouv</w:t>
      </w:r>
      <w:r w:rsidR="00BE12E8" w:rsidRPr="00D85F96">
        <w:rPr>
          <w:sz w:val="22"/>
          <w:szCs w:val="22"/>
        </w:rPr>
        <w:t>y považovány za závazné.</w:t>
      </w:r>
    </w:p>
    <w:p w14:paraId="3277D6B6" w14:textId="77777777" w:rsidR="00BE12E8"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BE12E8" w:rsidRPr="00D85F96">
        <w:rPr>
          <w:sz w:val="22"/>
          <w:szCs w:val="22"/>
        </w:rPr>
        <w:t xml:space="preserve">prohlašuje, že mu jsou známy technické, kvalitativní a specifické podmínky, za nichž se má </w:t>
      </w:r>
      <w:r w:rsidR="00031545" w:rsidRPr="00D85F96">
        <w:rPr>
          <w:sz w:val="22"/>
          <w:szCs w:val="22"/>
        </w:rPr>
        <w:t xml:space="preserve">předat předmět </w:t>
      </w:r>
      <w:r w:rsidR="00C5158F" w:rsidRPr="00D85F96">
        <w:rPr>
          <w:sz w:val="22"/>
          <w:szCs w:val="22"/>
        </w:rPr>
        <w:t>koupě.</w:t>
      </w:r>
    </w:p>
    <w:p w14:paraId="3A74E034" w14:textId="77777777" w:rsidR="00E44C54" w:rsidRPr="00D85F96" w:rsidRDefault="00923C21" w:rsidP="00C82249">
      <w:pPr>
        <w:pStyle w:val="Odstavecseseznamem"/>
        <w:numPr>
          <w:ilvl w:val="0"/>
          <w:numId w:val="18"/>
        </w:numPr>
        <w:spacing w:before="0" w:after="120"/>
        <w:ind w:left="357" w:hanging="357"/>
        <w:contextualSpacing w:val="0"/>
        <w:rPr>
          <w:iCs/>
          <w:sz w:val="22"/>
          <w:szCs w:val="22"/>
        </w:rPr>
      </w:pPr>
      <w:r w:rsidRPr="00D85F96">
        <w:rPr>
          <w:iCs/>
          <w:sz w:val="22"/>
          <w:szCs w:val="22"/>
        </w:rPr>
        <w:t>Kupující</w:t>
      </w:r>
      <w:r w:rsidR="00E6122C" w:rsidRPr="00D85F96">
        <w:rPr>
          <w:iCs/>
          <w:sz w:val="22"/>
          <w:szCs w:val="22"/>
        </w:rPr>
        <w:t xml:space="preserve"> je povinen </w:t>
      </w:r>
      <w:r w:rsidR="008D23CD" w:rsidRPr="00D85F96">
        <w:rPr>
          <w:iCs/>
          <w:sz w:val="22"/>
          <w:szCs w:val="22"/>
        </w:rPr>
        <w:t>Prodávajícímu</w:t>
      </w:r>
      <w:r w:rsidR="00BE12E8" w:rsidRPr="00D85F96">
        <w:rPr>
          <w:iCs/>
          <w:sz w:val="22"/>
          <w:szCs w:val="22"/>
        </w:rPr>
        <w:t xml:space="preserve"> poskytnout veškeré podklady a informace nezbytné k</w:t>
      </w:r>
      <w:r w:rsidR="00E44C54" w:rsidRPr="00D85F96">
        <w:rPr>
          <w:iCs/>
          <w:sz w:val="22"/>
          <w:szCs w:val="22"/>
        </w:rPr>
        <w:t> předání a zprovoznění předmětu koupě.</w:t>
      </w:r>
    </w:p>
    <w:p w14:paraId="30CA0DCC" w14:textId="77777777" w:rsidR="00BE12E8" w:rsidRPr="00D85F96" w:rsidRDefault="00923C21" w:rsidP="00C82249">
      <w:pPr>
        <w:pStyle w:val="Odstavecseseznamem"/>
        <w:numPr>
          <w:ilvl w:val="0"/>
          <w:numId w:val="18"/>
        </w:numPr>
        <w:spacing w:before="0" w:after="120"/>
        <w:ind w:left="357" w:hanging="357"/>
        <w:contextualSpacing w:val="0"/>
        <w:rPr>
          <w:sz w:val="22"/>
          <w:szCs w:val="22"/>
        </w:rPr>
      </w:pPr>
      <w:r w:rsidRPr="00D85F96">
        <w:rPr>
          <w:sz w:val="22"/>
          <w:szCs w:val="22"/>
        </w:rPr>
        <w:t>Kupující</w:t>
      </w:r>
      <w:r w:rsidR="00BE12E8" w:rsidRPr="00D85F96">
        <w:rPr>
          <w:sz w:val="22"/>
          <w:szCs w:val="22"/>
        </w:rPr>
        <w:t xml:space="preserve"> je oprávněn přerušit </w:t>
      </w:r>
      <w:r w:rsidR="00D85EED" w:rsidRPr="00D85F96">
        <w:rPr>
          <w:sz w:val="22"/>
          <w:szCs w:val="22"/>
        </w:rPr>
        <w:t xml:space="preserve">plnění Smlouvy </w:t>
      </w:r>
      <w:r w:rsidR="00BE12E8" w:rsidRPr="00D85F96">
        <w:rPr>
          <w:sz w:val="22"/>
          <w:szCs w:val="22"/>
        </w:rPr>
        <w:t xml:space="preserve">v případě, že </w:t>
      </w:r>
      <w:r w:rsidRPr="00D85F96">
        <w:rPr>
          <w:sz w:val="22"/>
          <w:szCs w:val="22"/>
        </w:rPr>
        <w:t xml:space="preserve">Prodávající </w:t>
      </w:r>
      <w:r w:rsidR="00BE12E8" w:rsidRPr="00D85F96">
        <w:rPr>
          <w:sz w:val="22"/>
          <w:szCs w:val="22"/>
        </w:rPr>
        <w:t xml:space="preserve">závažným způsobem porušuje své povinnosti plynoucí mu z této </w:t>
      </w:r>
      <w:r w:rsidR="00B067C8" w:rsidRPr="00D85F96">
        <w:rPr>
          <w:sz w:val="22"/>
          <w:szCs w:val="22"/>
        </w:rPr>
        <w:t>Smlouv</w:t>
      </w:r>
      <w:r w:rsidR="00BE12E8" w:rsidRPr="00D85F96">
        <w:rPr>
          <w:sz w:val="22"/>
          <w:szCs w:val="22"/>
        </w:rPr>
        <w:t xml:space="preserve">y. O dobu, po kterou bylo nutno </w:t>
      </w:r>
      <w:r w:rsidR="00D85EED" w:rsidRPr="00D85F96">
        <w:rPr>
          <w:sz w:val="22"/>
          <w:szCs w:val="22"/>
        </w:rPr>
        <w:t>plnění Smlouvy</w:t>
      </w:r>
      <w:r w:rsidR="00BE12E8" w:rsidRPr="00D85F96">
        <w:rPr>
          <w:sz w:val="22"/>
          <w:szCs w:val="22"/>
        </w:rPr>
        <w:t xml:space="preserve"> přerušit, se neprodlužuje </w:t>
      </w:r>
      <w:r w:rsidR="00D85EED" w:rsidRPr="00D85F96">
        <w:rPr>
          <w:sz w:val="22"/>
          <w:szCs w:val="22"/>
        </w:rPr>
        <w:t xml:space="preserve">lhůta k předání předmětu koupě. </w:t>
      </w:r>
      <w:r w:rsidRPr="00D85F96">
        <w:rPr>
          <w:sz w:val="22"/>
          <w:szCs w:val="22"/>
        </w:rPr>
        <w:t xml:space="preserve">Prodávající </w:t>
      </w:r>
      <w:r w:rsidR="00BE12E8" w:rsidRPr="00D85F96">
        <w:rPr>
          <w:sz w:val="22"/>
          <w:szCs w:val="22"/>
        </w:rPr>
        <w:t xml:space="preserve">nemá nárok na úhradu nákladů spojených s přerušením </w:t>
      </w:r>
      <w:r w:rsidR="00D85EED" w:rsidRPr="00D85F96">
        <w:rPr>
          <w:sz w:val="22"/>
          <w:szCs w:val="22"/>
        </w:rPr>
        <w:t>plnění Smlouvy.</w:t>
      </w:r>
    </w:p>
    <w:p w14:paraId="52801BF5" w14:textId="77777777" w:rsidR="00BE12E8"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BE12E8" w:rsidRPr="00D85F96">
        <w:rPr>
          <w:sz w:val="22"/>
          <w:szCs w:val="22"/>
        </w:rPr>
        <w:t xml:space="preserve">prohlašuje, že </w:t>
      </w:r>
      <w:r w:rsidR="00D85EED" w:rsidRPr="00D85F96">
        <w:rPr>
          <w:sz w:val="22"/>
          <w:szCs w:val="22"/>
        </w:rPr>
        <w:t xml:space="preserve">předmět koupě </w:t>
      </w:r>
      <w:r w:rsidR="00BE12E8" w:rsidRPr="00D85F96">
        <w:rPr>
          <w:sz w:val="22"/>
          <w:szCs w:val="22"/>
        </w:rPr>
        <w:t xml:space="preserve">není zatížen žádnými </w:t>
      </w:r>
      <w:r w:rsidR="00E6122C" w:rsidRPr="00D85F96">
        <w:rPr>
          <w:sz w:val="22"/>
          <w:szCs w:val="22"/>
        </w:rPr>
        <w:t>právy třetích</w:t>
      </w:r>
      <w:r w:rsidR="00BE12E8" w:rsidRPr="00D85F96">
        <w:rPr>
          <w:sz w:val="22"/>
          <w:szCs w:val="22"/>
        </w:rPr>
        <w:t xml:space="preserve"> osob. </w:t>
      </w:r>
      <w:r w:rsidRPr="00D85F96">
        <w:rPr>
          <w:sz w:val="22"/>
          <w:szCs w:val="22"/>
        </w:rPr>
        <w:t xml:space="preserve">Prodávající </w:t>
      </w:r>
      <w:r w:rsidR="00BE12E8" w:rsidRPr="00D85F96">
        <w:rPr>
          <w:sz w:val="22"/>
          <w:szCs w:val="22"/>
        </w:rPr>
        <w:t xml:space="preserve">odpovídá za případné porušení práv z průmyslového nebo jiného duševního vlastnictví třetích osob. </w:t>
      </w:r>
    </w:p>
    <w:p w14:paraId="17BD5F79" w14:textId="77777777" w:rsidR="00BE12E8" w:rsidRDefault="00BE12E8"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Nastanou-li u některé ze </w:t>
      </w:r>
      <w:r w:rsidR="00D85EED" w:rsidRPr="00D85F96">
        <w:rPr>
          <w:sz w:val="22"/>
          <w:szCs w:val="22"/>
        </w:rPr>
        <w:t>S</w:t>
      </w:r>
      <w:r w:rsidRPr="00D85F96">
        <w:rPr>
          <w:sz w:val="22"/>
          <w:szCs w:val="22"/>
        </w:rPr>
        <w:t xml:space="preserve">mluvních stran skutečnosti bránící řádnému plnění této </w:t>
      </w:r>
      <w:r w:rsidR="00B067C8" w:rsidRPr="00D85F96">
        <w:rPr>
          <w:sz w:val="22"/>
          <w:szCs w:val="22"/>
        </w:rPr>
        <w:t>Smlouv</w:t>
      </w:r>
      <w:r w:rsidRPr="00D85F96">
        <w:rPr>
          <w:sz w:val="22"/>
          <w:szCs w:val="22"/>
        </w:rPr>
        <w:t>y, je povinna to ihned bez zb</w:t>
      </w:r>
      <w:r w:rsidR="00D85EED" w:rsidRPr="00D85F96">
        <w:rPr>
          <w:sz w:val="22"/>
          <w:szCs w:val="22"/>
        </w:rPr>
        <w:t>ytečného odkladu oznámit druhé S</w:t>
      </w:r>
      <w:r w:rsidRPr="00D85F96">
        <w:rPr>
          <w:sz w:val="22"/>
          <w:szCs w:val="22"/>
        </w:rPr>
        <w:t>m</w:t>
      </w:r>
      <w:r w:rsidR="00D85EED" w:rsidRPr="00D85F96">
        <w:rPr>
          <w:sz w:val="22"/>
          <w:szCs w:val="22"/>
        </w:rPr>
        <w:t>luvní straně a vyvolat jednání S</w:t>
      </w:r>
      <w:r w:rsidRPr="00D85F96">
        <w:rPr>
          <w:sz w:val="22"/>
          <w:szCs w:val="22"/>
        </w:rPr>
        <w:t>mluvních stran.</w:t>
      </w:r>
    </w:p>
    <w:p w14:paraId="570453C9" w14:textId="77777777" w:rsidR="00BE12E8" w:rsidRPr="003007B4" w:rsidRDefault="00BE12E8"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Převzetí </w:t>
      </w:r>
      <w:r w:rsidR="00380D3B">
        <w:rPr>
          <w:color w:val="2F5496" w:themeColor="accent1" w:themeShade="BF"/>
        </w:rPr>
        <w:t>předmětu koupě</w:t>
      </w:r>
    </w:p>
    <w:p w14:paraId="5C0F3403" w14:textId="77777777" w:rsidR="00BE12E8" w:rsidRPr="00D21076" w:rsidRDefault="00BE12E8" w:rsidP="00C82249">
      <w:pPr>
        <w:numPr>
          <w:ilvl w:val="0"/>
          <w:numId w:val="10"/>
        </w:numPr>
        <w:spacing w:after="120" w:line="240" w:lineRule="auto"/>
        <w:jc w:val="both"/>
      </w:pPr>
      <w:r w:rsidRPr="00D21076">
        <w:t xml:space="preserve">Předmět </w:t>
      </w:r>
      <w:r w:rsidR="00D85EED">
        <w:t>koupě</w:t>
      </w:r>
      <w:r w:rsidRPr="00D21076">
        <w:t xml:space="preserve"> bude </w:t>
      </w:r>
      <w:r w:rsidR="00984F5A">
        <w:t>Prodávajícím</w:t>
      </w:r>
      <w:r w:rsidRPr="00D21076">
        <w:t xml:space="preserve"> předán v</w:t>
      </w:r>
      <w:r w:rsidR="00D85EED">
        <w:t xml:space="preserve">e lhůtě </w:t>
      </w:r>
      <w:r w:rsidRPr="00D21076">
        <w:t xml:space="preserve">sjednané pro předání </w:t>
      </w:r>
      <w:r w:rsidR="00D85EED">
        <w:t xml:space="preserve">předmětu </w:t>
      </w:r>
      <w:r w:rsidR="00380D3B">
        <w:t xml:space="preserve">koupě </w:t>
      </w:r>
      <w:r w:rsidR="00380D3B" w:rsidRPr="006E74C8">
        <w:t>v</w:t>
      </w:r>
      <w:r w:rsidR="009B634D">
        <w:t xml:space="preserve"> článku</w:t>
      </w:r>
      <w:r w:rsidR="006E74C8" w:rsidRPr="006E74C8">
        <w:t xml:space="preserve"> 5 odstavec </w:t>
      </w:r>
      <w:r w:rsidR="00D85EED">
        <w:t>1</w:t>
      </w:r>
      <w:r w:rsidR="0088513B" w:rsidRPr="006E74C8">
        <w:t xml:space="preserve"> této</w:t>
      </w:r>
      <w:r w:rsidR="00E6122C">
        <w:t xml:space="preserve"> </w:t>
      </w:r>
      <w:r w:rsidR="00B067C8">
        <w:t>Smlouv</w:t>
      </w:r>
      <w:r w:rsidRPr="006E74C8">
        <w:t>y.</w:t>
      </w:r>
    </w:p>
    <w:p w14:paraId="4E4B49CE" w14:textId="77777777" w:rsidR="00BE12E8" w:rsidRPr="00D21076" w:rsidRDefault="00923C21" w:rsidP="00C82249">
      <w:pPr>
        <w:numPr>
          <w:ilvl w:val="0"/>
          <w:numId w:val="10"/>
        </w:numPr>
        <w:spacing w:after="120" w:line="240" w:lineRule="auto"/>
        <w:jc w:val="both"/>
      </w:pPr>
      <w:r>
        <w:t xml:space="preserve">Prodávající </w:t>
      </w:r>
      <w:r w:rsidR="00BE12E8">
        <w:t xml:space="preserve">je povinen </w:t>
      </w:r>
      <w:r w:rsidR="000563D4">
        <w:t xml:space="preserve">včas </w:t>
      </w:r>
      <w:r w:rsidR="002D300F">
        <w:t xml:space="preserve">písemně vyzvat </w:t>
      </w:r>
      <w:r>
        <w:t>Kupující</w:t>
      </w:r>
      <w:r w:rsidR="00D85EED">
        <w:t>ho</w:t>
      </w:r>
      <w:r w:rsidR="000563D4">
        <w:t>, tj.</w:t>
      </w:r>
      <w:r w:rsidR="002D300F">
        <w:t xml:space="preserve"> nejméně 4 pracovní dny před odevzdáním předmětu </w:t>
      </w:r>
      <w:r w:rsidR="00D85EED">
        <w:t>koupě</w:t>
      </w:r>
      <w:r w:rsidR="000563D4">
        <w:t>,</w:t>
      </w:r>
      <w:r w:rsidR="002D300F">
        <w:t xml:space="preserve"> </w:t>
      </w:r>
      <w:r w:rsidR="00BE12E8" w:rsidRPr="00D21076">
        <w:t xml:space="preserve">k převzetí předmětu </w:t>
      </w:r>
      <w:r w:rsidR="00D85EED">
        <w:t>koupě</w:t>
      </w:r>
      <w:r w:rsidR="00BE12E8" w:rsidRPr="00D21076">
        <w:t xml:space="preserve">. Důkazní břemeno prokazující vyzvání </w:t>
      </w:r>
      <w:r>
        <w:t>Kupující</w:t>
      </w:r>
      <w:r w:rsidR="00D85EED">
        <w:t>ho</w:t>
      </w:r>
      <w:r w:rsidR="00BE12E8" w:rsidRPr="00D21076">
        <w:t xml:space="preserve"> k převzetí </w:t>
      </w:r>
      <w:r w:rsidR="00D85EED">
        <w:t>předmětu koupě</w:t>
      </w:r>
      <w:r w:rsidR="00BE12E8" w:rsidRPr="00D21076">
        <w:t xml:space="preserve"> a jeho včasnost nese </w:t>
      </w:r>
      <w:r w:rsidR="00D85EED">
        <w:t>Prodávající</w:t>
      </w:r>
      <w:r w:rsidR="00BE12E8" w:rsidRPr="00D21076">
        <w:t>.</w:t>
      </w:r>
    </w:p>
    <w:p w14:paraId="395B4133" w14:textId="77777777" w:rsidR="00BE12E8" w:rsidRDefault="00D85EED" w:rsidP="00C82249">
      <w:pPr>
        <w:numPr>
          <w:ilvl w:val="0"/>
          <w:numId w:val="10"/>
        </w:numPr>
        <w:spacing w:after="120" w:line="240" w:lineRule="auto"/>
        <w:jc w:val="both"/>
      </w:pPr>
      <w:r>
        <w:t>Předmět koupě s</w:t>
      </w:r>
      <w:r w:rsidR="00BE12E8" w:rsidRPr="0088513B">
        <w:t xml:space="preserve">e považuje za </w:t>
      </w:r>
      <w:r>
        <w:t xml:space="preserve">předaný </w:t>
      </w:r>
      <w:r w:rsidR="00BE12E8" w:rsidRPr="0088513B">
        <w:t xml:space="preserve">dnem protokolárního předání </w:t>
      </w:r>
      <w:r w:rsidR="00984F5A">
        <w:t>Prodávajícím</w:t>
      </w:r>
      <w:r w:rsidR="00A743BF" w:rsidRPr="0088513B">
        <w:t xml:space="preserve"> </w:t>
      </w:r>
      <w:r w:rsidR="00923C21">
        <w:t>Kupující</w:t>
      </w:r>
      <w:r>
        <w:t xml:space="preserve">mu </w:t>
      </w:r>
      <w:r w:rsidR="00A743BF" w:rsidRPr="0088513B">
        <w:t>a</w:t>
      </w:r>
      <w:r w:rsidR="00BE12E8" w:rsidRPr="0088513B">
        <w:t xml:space="preserve"> jeho převzetí </w:t>
      </w:r>
      <w:r w:rsidR="00984F5A">
        <w:t>Kupujícím</w:t>
      </w:r>
      <w:r w:rsidR="00BE12E8" w:rsidRPr="0088513B">
        <w:t xml:space="preserve">. Součástí </w:t>
      </w:r>
      <w:r>
        <w:t xml:space="preserve">předání a zprovoznění předmětu koupě </w:t>
      </w:r>
      <w:r w:rsidR="00BE12E8" w:rsidRPr="0088513B">
        <w:t>je prov</w:t>
      </w:r>
      <w:r w:rsidR="005319DB">
        <w:t>edení</w:t>
      </w:r>
      <w:r w:rsidR="00D95D8C" w:rsidRPr="0088513B">
        <w:t xml:space="preserve"> </w:t>
      </w:r>
      <w:r w:rsidR="00BE12E8" w:rsidRPr="0088513B">
        <w:t xml:space="preserve">všech </w:t>
      </w:r>
      <w:r w:rsidR="00D95D8C" w:rsidRPr="0088513B">
        <w:t xml:space="preserve">potřebných </w:t>
      </w:r>
      <w:r w:rsidR="00E6122C" w:rsidRPr="0088513B">
        <w:t>testů a ověř</w:t>
      </w:r>
      <w:r w:rsidR="00D95D8C" w:rsidRPr="0088513B">
        <w:t xml:space="preserve">ování </w:t>
      </w:r>
      <w:r w:rsidR="00E6122C" w:rsidRPr="0088513B">
        <w:t>funkčnosti</w:t>
      </w:r>
      <w:r>
        <w:t xml:space="preserve"> předmětu koupě</w:t>
      </w:r>
      <w:r w:rsidR="00E6122C" w:rsidRPr="0088513B">
        <w:t xml:space="preserve"> a dále provedení všech </w:t>
      </w:r>
      <w:r w:rsidR="00BE12E8" w:rsidRPr="0088513B">
        <w:t xml:space="preserve">zkoušek stanovených příslušnými předpisy a normami dle potřeby použitých technologií a stavu místa </w:t>
      </w:r>
      <w:r w:rsidR="00C95320">
        <w:t>předání a zprovoznění předmětu koupě.</w:t>
      </w:r>
    </w:p>
    <w:p w14:paraId="7CE10170" w14:textId="77777777" w:rsidR="00613308" w:rsidRPr="008B4701" w:rsidRDefault="0088513B" w:rsidP="00C82249">
      <w:pPr>
        <w:pStyle w:val="Odstavecseseznamem"/>
        <w:numPr>
          <w:ilvl w:val="0"/>
          <w:numId w:val="10"/>
        </w:numPr>
        <w:spacing w:before="0" w:after="120"/>
        <w:contextualSpacing w:val="0"/>
      </w:pPr>
      <w:r w:rsidRPr="00613308">
        <w:t xml:space="preserve">Protokolárním </w:t>
      </w:r>
      <w:r w:rsidRPr="008B4701">
        <w:t xml:space="preserve">předáním </w:t>
      </w:r>
      <w:r w:rsidR="00380D3B" w:rsidRPr="008B4701">
        <w:t xml:space="preserve">předmětu koupě nebo </w:t>
      </w:r>
      <w:r w:rsidR="005319DB" w:rsidRPr="008B4701">
        <w:t>jeho části, tj.  jednotlivých samostatných funkčních zařízení</w:t>
      </w:r>
      <w:r w:rsidRPr="008B4701">
        <w:t xml:space="preserve"> se rozumí</w:t>
      </w:r>
      <w:r w:rsidR="00613308" w:rsidRPr="008B4701">
        <w:t>:</w:t>
      </w:r>
    </w:p>
    <w:p w14:paraId="5F012391" w14:textId="77777777" w:rsidR="00C95320" w:rsidRDefault="00C95320" w:rsidP="00C82249">
      <w:pPr>
        <w:pStyle w:val="Odstavecseseznamem"/>
        <w:numPr>
          <w:ilvl w:val="0"/>
          <w:numId w:val="15"/>
        </w:numPr>
      </w:pPr>
      <w:r w:rsidRPr="00C95320">
        <w:rPr>
          <w:b/>
        </w:rPr>
        <w:t>akceptace</w:t>
      </w:r>
      <w:r>
        <w:t xml:space="preserve"> předmětu koupě a</w:t>
      </w:r>
    </w:p>
    <w:p w14:paraId="49BE5182" w14:textId="77777777" w:rsidR="00467117" w:rsidRDefault="0088513B" w:rsidP="00C82249">
      <w:pPr>
        <w:pStyle w:val="Odstavecseseznamem"/>
        <w:numPr>
          <w:ilvl w:val="0"/>
          <w:numId w:val="15"/>
        </w:numPr>
      </w:pPr>
      <w:r w:rsidRPr="00613308">
        <w:lastRenderedPageBreak/>
        <w:t>stvrzen</w:t>
      </w:r>
      <w:r w:rsidR="00613308" w:rsidRPr="00613308">
        <w:t>í</w:t>
      </w:r>
      <w:r w:rsidRPr="00613308">
        <w:t xml:space="preserve"> převzetí </w:t>
      </w:r>
      <w:r w:rsidR="00C95320">
        <w:t xml:space="preserve">předmětu koupě </w:t>
      </w:r>
      <w:r w:rsidR="00C95320">
        <w:rPr>
          <w:b/>
        </w:rPr>
        <w:t xml:space="preserve">dodacím listem </w:t>
      </w:r>
      <w:r w:rsidR="00782E47" w:rsidRPr="00782E47">
        <w:t>podepsaným oběma Smluvními stranami</w:t>
      </w:r>
      <w:r w:rsidRPr="00613308">
        <w:t xml:space="preserve">. </w:t>
      </w:r>
    </w:p>
    <w:p w14:paraId="2549CE48" w14:textId="77777777" w:rsidR="00613308" w:rsidRPr="00720033" w:rsidRDefault="00613308" w:rsidP="00613308">
      <w:pPr>
        <w:spacing w:before="120" w:after="120" w:line="240" w:lineRule="auto"/>
        <w:ind w:left="708"/>
        <w:jc w:val="both"/>
        <w:rPr>
          <w:rFonts w:cs="Arial"/>
        </w:rPr>
      </w:pPr>
      <w:r w:rsidRPr="00720033">
        <w:rPr>
          <w:b/>
        </w:rPr>
        <w:t xml:space="preserve">Akceptací a </w:t>
      </w:r>
      <w:r w:rsidR="00C95320">
        <w:rPr>
          <w:b/>
        </w:rPr>
        <w:t xml:space="preserve">dodacím listem </w:t>
      </w:r>
      <w:r w:rsidRPr="00720033">
        <w:rPr>
          <w:rFonts w:cs="Arial"/>
        </w:rPr>
        <w:t>se rozumí:</w:t>
      </w:r>
    </w:p>
    <w:p w14:paraId="1B7B62C5" w14:textId="77777777" w:rsidR="00613308" w:rsidRPr="00AA7B64" w:rsidRDefault="00613308" w:rsidP="00C82249">
      <w:pPr>
        <w:pStyle w:val="Odstavecseseznamem"/>
        <w:numPr>
          <w:ilvl w:val="0"/>
          <w:numId w:val="15"/>
        </w:numPr>
      </w:pPr>
      <w:r w:rsidRPr="00AA7B64">
        <w:rPr>
          <w:b/>
        </w:rPr>
        <w:t>Akceptace</w:t>
      </w:r>
      <w:r w:rsidRPr="00AA7B64">
        <w:t xml:space="preserve"> </w:t>
      </w:r>
      <w:r w:rsidR="00D53F86" w:rsidRPr="003660D3">
        <w:rPr>
          <w:rFonts w:cs="Arial"/>
          <w:b/>
        </w:rPr>
        <w:t>(akceptační procedura)</w:t>
      </w:r>
      <w:r w:rsidR="00D53F86">
        <w:rPr>
          <w:rFonts w:cs="Arial"/>
        </w:rPr>
        <w:t xml:space="preserve"> </w:t>
      </w:r>
      <w:proofErr w:type="gramStart"/>
      <w:r w:rsidRPr="00AA7B64">
        <w:t>–  je</w:t>
      </w:r>
      <w:proofErr w:type="gramEnd"/>
      <w:r w:rsidRPr="00AA7B64">
        <w:t xml:space="preserve"> úkon vyjadřující schválení </w:t>
      </w:r>
      <w:r w:rsidR="00C95320">
        <w:t xml:space="preserve">převzetí předmětu koupě, vč. potvrzení, že předmět koupě </w:t>
      </w:r>
      <w:r w:rsidRPr="00AA7B64">
        <w:t xml:space="preserve">nemá zjevné vady, je kompletní, </w:t>
      </w:r>
      <w:r w:rsidR="00C95320">
        <w:t xml:space="preserve">dodaný </w:t>
      </w:r>
      <w:r w:rsidRPr="00AA7B64">
        <w:t>ve sjednan</w:t>
      </w:r>
      <w:r w:rsidR="00C95320">
        <w:t>é</w:t>
      </w:r>
      <w:r w:rsidRPr="00AA7B64">
        <w:t xml:space="preserve"> </w:t>
      </w:r>
      <w:r w:rsidR="00C95320">
        <w:t>lhůtě</w:t>
      </w:r>
      <w:r w:rsidRPr="00AA7B64">
        <w:t xml:space="preserve"> a kvalitě. Součástí akceptace může být i výčet výhrad, nedostatků, vč. jejich popisu a záznamu o závazn</w:t>
      </w:r>
      <w:r w:rsidR="000563D4">
        <w:t>ých termínech provedení nápravy.</w:t>
      </w:r>
    </w:p>
    <w:p w14:paraId="6788E566" w14:textId="77777777" w:rsidR="00613308" w:rsidRPr="00720033" w:rsidRDefault="00C95320" w:rsidP="00C82249">
      <w:pPr>
        <w:pStyle w:val="Odstavecseseznamem"/>
        <w:numPr>
          <w:ilvl w:val="0"/>
          <w:numId w:val="15"/>
        </w:numPr>
      </w:pPr>
      <w:r>
        <w:rPr>
          <w:b/>
        </w:rPr>
        <w:t>Dodací list</w:t>
      </w:r>
      <w:r w:rsidR="00613308" w:rsidRPr="00AA7B64">
        <w:t xml:space="preserve"> – je signovaný doklad vyhotovený </w:t>
      </w:r>
      <w:r w:rsidR="00984F5A">
        <w:t>Prodávajícím</w:t>
      </w:r>
      <w:r w:rsidR="00613308" w:rsidRPr="00AA7B64">
        <w:t xml:space="preserve"> o </w:t>
      </w:r>
      <w:r>
        <w:t>předání předmětu koupě. Si</w:t>
      </w:r>
      <w:r w:rsidR="00613308" w:rsidRPr="00AA7B64">
        <w:t xml:space="preserve">gnace je prováděna </w:t>
      </w:r>
      <w:r w:rsidR="00613308" w:rsidRPr="00720033">
        <w:t xml:space="preserve">odpovědnými pracovníky </w:t>
      </w:r>
      <w:r w:rsidR="00C65DF2">
        <w:t>Prodávajícího</w:t>
      </w:r>
      <w:r w:rsidR="00613308" w:rsidRPr="00720033">
        <w:t xml:space="preserve"> i </w:t>
      </w:r>
      <w:r w:rsidR="00923C21">
        <w:t>Kupující</w:t>
      </w:r>
      <w:r>
        <w:t>ho</w:t>
      </w:r>
      <w:r w:rsidR="00613308" w:rsidRPr="00720033">
        <w:t xml:space="preserve"> </w:t>
      </w:r>
      <w:bookmarkStart w:id="4" w:name="_Hlk507482933"/>
      <w:r w:rsidR="00613308" w:rsidRPr="00720033">
        <w:t xml:space="preserve">dle </w:t>
      </w:r>
      <w:r w:rsidR="00613308" w:rsidRPr="00AA7B64">
        <w:t xml:space="preserve">odst. 2 článku 7 této </w:t>
      </w:r>
      <w:r w:rsidR="00B067C8" w:rsidRPr="00AA7B64">
        <w:t>Smlouv</w:t>
      </w:r>
      <w:r w:rsidR="00613308" w:rsidRPr="00AA7B64">
        <w:t>y</w:t>
      </w:r>
      <w:r w:rsidR="00613308" w:rsidRPr="00720033">
        <w:t>.</w:t>
      </w:r>
      <w:bookmarkEnd w:id="4"/>
    </w:p>
    <w:p w14:paraId="09D55EFD" w14:textId="77777777" w:rsidR="00467117" w:rsidRPr="00613308" w:rsidRDefault="00C95320" w:rsidP="00C82249">
      <w:pPr>
        <w:pStyle w:val="Odstavecseseznamem"/>
        <w:numPr>
          <w:ilvl w:val="0"/>
          <w:numId w:val="10"/>
        </w:numPr>
        <w:spacing w:before="0" w:after="120"/>
        <w:contextualSpacing w:val="0"/>
      </w:pPr>
      <w:r>
        <w:t xml:space="preserve">Dodací list </w:t>
      </w:r>
      <w:r w:rsidR="00AA7B64">
        <w:t xml:space="preserve">připravuje a </w:t>
      </w:r>
      <w:r w:rsidR="00467117" w:rsidRPr="00613308">
        <w:t xml:space="preserve">předkládá </w:t>
      </w:r>
      <w:r w:rsidR="00D85EED">
        <w:t>Prodávající</w:t>
      </w:r>
      <w:r w:rsidR="00467117" w:rsidRPr="00613308">
        <w:t>.</w:t>
      </w:r>
    </w:p>
    <w:p w14:paraId="59A9B6B9" w14:textId="77777777" w:rsidR="00BE12E8" w:rsidRPr="00D21076" w:rsidRDefault="00923C21" w:rsidP="00C82249">
      <w:pPr>
        <w:pStyle w:val="Odstavecseseznamem"/>
        <w:numPr>
          <w:ilvl w:val="0"/>
          <w:numId w:val="10"/>
        </w:numPr>
        <w:spacing w:before="0" w:after="120"/>
        <w:contextualSpacing w:val="0"/>
      </w:pPr>
      <w:r>
        <w:t>Kupující</w:t>
      </w:r>
      <w:r w:rsidR="00BE12E8" w:rsidRPr="00D21076">
        <w:t xml:space="preserve"> </w:t>
      </w:r>
      <w:r w:rsidR="00C95320">
        <w:t>předmět koupě</w:t>
      </w:r>
      <w:r w:rsidR="009B1090">
        <w:t xml:space="preserve"> nebo jeho dílčí část</w:t>
      </w:r>
      <w:r w:rsidR="00C95320">
        <w:t xml:space="preserve"> </w:t>
      </w:r>
      <w:r w:rsidR="00BE12E8" w:rsidRPr="00D21076">
        <w:t>nepřevezme, p</w:t>
      </w:r>
      <w:r w:rsidR="00613308">
        <w:t>okud má</w:t>
      </w:r>
      <w:r w:rsidR="00BE12E8" w:rsidRPr="00D21076">
        <w:t xml:space="preserve"> </w:t>
      </w:r>
      <w:r w:rsidR="00C95320">
        <w:t>předmět koupě</w:t>
      </w:r>
      <w:r w:rsidR="009B1090">
        <w:t xml:space="preserve"> nebo jeho dílčí část </w:t>
      </w:r>
      <w:r w:rsidR="00D95D8C" w:rsidRPr="00D21076">
        <w:t>vady</w:t>
      </w:r>
      <w:r w:rsidR="00613308">
        <w:t xml:space="preserve"> bránící užití</w:t>
      </w:r>
      <w:r w:rsidR="009B1090">
        <w:t xml:space="preserve"> předmětu koupě nebo </w:t>
      </w:r>
      <w:r w:rsidR="009B1090" w:rsidRPr="00D21076">
        <w:t>jinak nesplňu</w:t>
      </w:r>
      <w:r w:rsidR="009B1090">
        <w:t>je podmínky této Smlouv</w:t>
      </w:r>
      <w:r w:rsidR="009B1090" w:rsidRPr="00D21076">
        <w:t>y</w:t>
      </w:r>
      <w:r w:rsidR="009B1090">
        <w:t>.</w:t>
      </w:r>
      <w:r w:rsidR="00BE12E8" w:rsidRPr="00D21076">
        <w:t xml:space="preserve"> O odmítnutí bude sepsán oběma </w:t>
      </w:r>
      <w:r w:rsidR="009B1090">
        <w:t xml:space="preserve">Smluvními </w:t>
      </w:r>
      <w:r w:rsidR="00BE12E8" w:rsidRPr="00D21076">
        <w:t xml:space="preserve">stranami zápis, který bude obsahovat specifikaci vytýkaných vad a vyjádření obou </w:t>
      </w:r>
      <w:r w:rsidR="009B1090">
        <w:t>S</w:t>
      </w:r>
      <w:r w:rsidR="00BE12E8" w:rsidRPr="00D21076">
        <w:t>mluvních stran.</w:t>
      </w:r>
      <w:r w:rsidR="00BE12E8" w:rsidRPr="00DD7985">
        <w:t xml:space="preserve"> </w:t>
      </w:r>
    </w:p>
    <w:p w14:paraId="5ED3B47E" w14:textId="4F70DBBE" w:rsidR="000778E9" w:rsidRPr="009B1090" w:rsidRDefault="000778E9" w:rsidP="00C82249">
      <w:pPr>
        <w:pStyle w:val="Odstavecseseznamem"/>
        <w:numPr>
          <w:ilvl w:val="0"/>
          <w:numId w:val="10"/>
        </w:numPr>
        <w:spacing w:before="0" w:after="120"/>
        <w:contextualSpacing w:val="0"/>
        <w:rPr>
          <w:strike/>
        </w:rPr>
      </w:pPr>
      <w:r w:rsidRPr="00143382">
        <w:t xml:space="preserve">Okamžikem protokolárního převzetí </w:t>
      </w:r>
      <w:r w:rsidR="009B1090" w:rsidRPr="00143382">
        <w:t>předmětu koupě</w:t>
      </w:r>
      <w:r w:rsidRPr="00143382">
        <w:t xml:space="preserve"> přechází na </w:t>
      </w:r>
      <w:r w:rsidR="00923C21" w:rsidRPr="00143382">
        <w:t>Kupující</w:t>
      </w:r>
      <w:r w:rsidR="009B1090" w:rsidRPr="00143382">
        <w:t>ho</w:t>
      </w:r>
      <w:r w:rsidRPr="00143382">
        <w:t xml:space="preserve"> vlastnické právo k předmětu </w:t>
      </w:r>
      <w:r w:rsidR="009B1090" w:rsidRPr="00143382">
        <w:t>koupě</w:t>
      </w:r>
      <w:r w:rsidR="00143382" w:rsidRPr="00143382">
        <w:t xml:space="preserve">, </w:t>
      </w:r>
      <w:r w:rsidRPr="00143382">
        <w:t>právo k užití poskytnutých softwarových licencí a nebezpečí</w:t>
      </w:r>
      <w:r w:rsidRPr="00502050">
        <w:t xml:space="preserve"> škody na předmětu </w:t>
      </w:r>
      <w:r w:rsidR="009B1090">
        <w:t>koupě</w:t>
      </w:r>
      <w:r w:rsidR="005319DB">
        <w:t>.</w:t>
      </w:r>
    </w:p>
    <w:p w14:paraId="7AC02514" w14:textId="77777777" w:rsidR="00BE12E8" w:rsidRPr="00640A13" w:rsidRDefault="00BE12E8"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Záruka</w:t>
      </w:r>
      <w:r w:rsidR="00AA7B64">
        <w:rPr>
          <w:color w:val="2F5496" w:themeColor="accent1" w:themeShade="BF"/>
        </w:rPr>
        <w:t xml:space="preserve"> a záruční podmínky</w:t>
      </w:r>
    </w:p>
    <w:p w14:paraId="385B7244" w14:textId="77777777" w:rsidR="00502050" w:rsidRPr="003220A8" w:rsidRDefault="00502050" w:rsidP="00C82249">
      <w:pPr>
        <w:numPr>
          <w:ilvl w:val="0"/>
          <w:numId w:val="11"/>
        </w:numPr>
        <w:spacing w:after="120" w:line="240" w:lineRule="auto"/>
        <w:jc w:val="both"/>
      </w:pPr>
      <w:r w:rsidRPr="003220A8">
        <w:t>Záruka a záruční podmínky na</w:t>
      </w:r>
      <w:r w:rsidR="005E5D6F">
        <w:t xml:space="preserve"> předmět koupě či jeho jednotlivé části</w:t>
      </w:r>
      <w:r w:rsidRPr="003220A8">
        <w:t xml:space="preserve"> dle Přílohy č. 1.</w:t>
      </w:r>
      <w:r w:rsidR="00AA7B64" w:rsidRPr="003220A8">
        <w:t>, jsou</w:t>
      </w:r>
      <w:r w:rsidRPr="003220A8">
        <w:t xml:space="preserve"> uvedeny</w:t>
      </w:r>
      <w:r w:rsidR="00AA7B64" w:rsidRPr="003220A8">
        <w:t xml:space="preserve"> a sjednány dle</w:t>
      </w:r>
      <w:r w:rsidRPr="003220A8">
        <w:t> </w:t>
      </w:r>
      <w:r w:rsidRPr="003220A8">
        <w:rPr>
          <w:b/>
        </w:rPr>
        <w:t>Přílo</w:t>
      </w:r>
      <w:r w:rsidR="00AA7B64" w:rsidRPr="003220A8">
        <w:rPr>
          <w:b/>
        </w:rPr>
        <w:t>hy</w:t>
      </w:r>
      <w:r w:rsidRPr="003220A8">
        <w:rPr>
          <w:b/>
        </w:rPr>
        <w:t xml:space="preserve"> č. 2 – Záruka a záruční podmínky</w:t>
      </w:r>
      <w:r w:rsidR="00AA7B64" w:rsidRPr="003220A8">
        <w:t>.</w:t>
      </w:r>
      <w:r w:rsidRPr="003220A8">
        <w:t xml:space="preserve"> </w:t>
      </w:r>
    </w:p>
    <w:p w14:paraId="273B7A3D" w14:textId="77777777" w:rsidR="001C0696" w:rsidRPr="001B09E1" w:rsidRDefault="00DD7985" w:rsidP="001C0696">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1C0696" w:rsidRPr="001B09E1">
        <w:rPr>
          <w:color w:val="2F5496" w:themeColor="accent1" w:themeShade="BF"/>
        </w:rPr>
        <w:t>Odpovědnost za vady</w:t>
      </w:r>
    </w:p>
    <w:p w14:paraId="2FCD4057" w14:textId="77777777" w:rsidR="001C0696" w:rsidRPr="001B09E1" w:rsidRDefault="001C0696" w:rsidP="00C82249">
      <w:pPr>
        <w:numPr>
          <w:ilvl w:val="0"/>
          <w:numId w:val="12"/>
        </w:numPr>
        <w:spacing w:after="120" w:line="240" w:lineRule="auto"/>
        <w:jc w:val="both"/>
      </w:pPr>
      <w:r w:rsidRPr="001B09E1">
        <w:t>Prodávající prohlašuje, že je oprávněn předmět koupě s veškerým příslušenstvím prodat a že na nich neváznou žádné dluhy, zástavní práva či jiné právní vady.</w:t>
      </w:r>
    </w:p>
    <w:p w14:paraId="702A1CB3" w14:textId="77777777" w:rsidR="001C0696" w:rsidRPr="001B09E1" w:rsidRDefault="001C0696" w:rsidP="00C82249">
      <w:pPr>
        <w:numPr>
          <w:ilvl w:val="0"/>
          <w:numId w:val="12"/>
        </w:numPr>
        <w:spacing w:after="120" w:line="240" w:lineRule="auto"/>
        <w:jc w:val="both"/>
      </w:pPr>
      <w:r w:rsidRPr="001B09E1">
        <w:t>Kupující prohlašuje a podpisem dodacího listu (listů) stvrzuje, že si předmět koupě s veškerým příslušenstvím řádné prohlédl a seznámil se s jeho stavem.</w:t>
      </w:r>
    </w:p>
    <w:p w14:paraId="1A9BE9BA" w14:textId="77777777" w:rsidR="001C0696" w:rsidRPr="001B09E1" w:rsidRDefault="001C0696" w:rsidP="00C82249">
      <w:pPr>
        <w:numPr>
          <w:ilvl w:val="0"/>
          <w:numId w:val="12"/>
        </w:numPr>
        <w:spacing w:after="120" w:line="240" w:lineRule="auto"/>
        <w:jc w:val="both"/>
      </w:pPr>
      <w:r w:rsidRPr="001B09E1">
        <w:t>V případě, že budou kupujícím po převzetí předmětu koupě s veškerým příslušenstvím na tomto zjištěny jiné vady, než na které byl upozorněn prodávajícím, má kupující právo uplatnit vůči prodávajícímu nároky v souladu s ust</w:t>
      </w:r>
      <w:r w:rsidR="00B717DB" w:rsidRPr="001B09E1">
        <w:t>anovením</w:t>
      </w:r>
      <w:r w:rsidRPr="001B09E1">
        <w:t xml:space="preserve"> § 2099 až 2117 občanského zákoníku.</w:t>
      </w:r>
    </w:p>
    <w:p w14:paraId="6A625138" w14:textId="77777777" w:rsidR="00BE12E8" w:rsidRDefault="001C0696"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BE12E8">
        <w:rPr>
          <w:color w:val="2F5496" w:themeColor="accent1" w:themeShade="BF"/>
        </w:rPr>
        <w:t>Odpovědnost za škodu</w:t>
      </w:r>
    </w:p>
    <w:p w14:paraId="58D2CA94" w14:textId="77777777" w:rsidR="00BE12E8" w:rsidRPr="00D21076" w:rsidRDefault="00BE12E8" w:rsidP="00C82249">
      <w:pPr>
        <w:numPr>
          <w:ilvl w:val="0"/>
          <w:numId w:val="25"/>
        </w:numPr>
        <w:spacing w:after="120" w:line="240" w:lineRule="auto"/>
        <w:jc w:val="both"/>
      </w:pPr>
      <w:r w:rsidRPr="00D21076">
        <w:t xml:space="preserve">Nebezpečí vzniku škody na </w:t>
      </w:r>
      <w:r w:rsidR="004152B1">
        <w:t xml:space="preserve">předmětu koupě </w:t>
      </w:r>
      <w:r w:rsidRPr="001B09E1">
        <w:t>přechází z</w:t>
      </w:r>
      <w:r w:rsidR="006E37FE" w:rsidRPr="001B09E1">
        <w:t> Prodávajícího</w:t>
      </w:r>
      <w:r w:rsidRPr="001B09E1">
        <w:t xml:space="preserve"> na </w:t>
      </w:r>
      <w:r w:rsidR="006E37FE" w:rsidRPr="001B09E1">
        <w:t>Kupujícího</w:t>
      </w:r>
      <w:r w:rsidRPr="001B09E1">
        <w:t xml:space="preserve"> okamžik</w:t>
      </w:r>
      <w:r w:rsidRPr="00D21076">
        <w:t xml:space="preserve">em předání </w:t>
      </w:r>
      <w:r w:rsidR="006E37FE">
        <w:t>předmětu koupě</w:t>
      </w:r>
      <w:r w:rsidRPr="00D21076">
        <w:t xml:space="preserve"> a podpisem </w:t>
      </w:r>
      <w:r w:rsidR="006E37FE">
        <w:t>dodacího listu S</w:t>
      </w:r>
      <w:r w:rsidRPr="00D21076">
        <w:t>mluvními stranami.</w:t>
      </w:r>
    </w:p>
    <w:p w14:paraId="29B2658F" w14:textId="77777777" w:rsidR="00BE12E8" w:rsidRPr="00D21076" w:rsidRDefault="00BE12E8" w:rsidP="00C82249">
      <w:pPr>
        <w:numPr>
          <w:ilvl w:val="0"/>
          <w:numId w:val="25"/>
        </w:numPr>
        <w:spacing w:after="120" w:line="240" w:lineRule="auto"/>
        <w:jc w:val="both"/>
      </w:pPr>
      <w:r w:rsidRPr="00D21076">
        <w:t xml:space="preserve">Nebezpečí škody na věcech předaných </w:t>
      </w:r>
      <w:r w:rsidR="006E37FE">
        <w:t xml:space="preserve">jako součást předávání předmětu koupě </w:t>
      </w:r>
      <w:r w:rsidRPr="00D21076">
        <w:t xml:space="preserve">až do předání </w:t>
      </w:r>
      <w:r w:rsidR="00923C21">
        <w:t>Kupující</w:t>
      </w:r>
      <w:r w:rsidR="006E37FE">
        <w:t>mu</w:t>
      </w:r>
      <w:r w:rsidRPr="00D21076">
        <w:t xml:space="preserve"> nese </w:t>
      </w:r>
      <w:r w:rsidR="00D85EED">
        <w:t>Prodávající</w:t>
      </w:r>
      <w:r w:rsidRPr="00D21076">
        <w:t>.</w:t>
      </w:r>
    </w:p>
    <w:p w14:paraId="3BEEF7F7" w14:textId="77777777" w:rsidR="00BE12E8" w:rsidRPr="00D21076" w:rsidRDefault="00923C21" w:rsidP="00C82249">
      <w:pPr>
        <w:numPr>
          <w:ilvl w:val="0"/>
          <w:numId w:val="25"/>
        </w:numPr>
        <w:spacing w:after="120" w:line="240" w:lineRule="auto"/>
        <w:jc w:val="both"/>
      </w:pPr>
      <w:bookmarkStart w:id="5" w:name="_Hlk510775196"/>
      <w:r>
        <w:t xml:space="preserve">Prodávající </w:t>
      </w:r>
      <w:r w:rsidR="00BE12E8" w:rsidRPr="00D21076">
        <w:t xml:space="preserve">odpovídá </w:t>
      </w:r>
      <w:r w:rsidR="006E37FE">
        <w:t>Kupujícímu za</w:t>
      </w:r>
      <w:r w:rsidR="00BE12E8">
        <w:t xml:space="preserve"> </w:t>
      </w:r>
      <w:r w:rsidR="00BE12E8" w:rsidRPr="00D21076">
        <w:t xml:space="preserve">všechny škody, které vzniknou jeho činností v důsledku </w:t>
      </w:r>
      <w:r w:rsidR="006E37FE">
        <w:t>předávání a zprovoznění předmětu koupě</w:t>
      </w:r>
      <w:r w:rsidR="00BE12E8" w:rsidRPr="00D21076">
        <w:t xml:space="preserve"> a je povinen vzniklé škody nahradit nebo odstranit na své náklady.</w:t>
      </w:r>
    </w:p>
    <w:p w14:paraId="59AB907A" w14:textId="77777777" w:rsidR="00BE12E8" w:rsidRPr="00D21076" w:rsidRDefault="00BE12E8" w:rsidP="00C82249">
      <w:pPr>
        <w:numPr>
          <w:ilvl w:val="0"/>
          <w:numId w:val="25"/>
        </w:numPr>
        <w:spacing w:after="120" w:line="240" w:lineRule="auto"/>
        <w:jc w:val="both"/>
      </w:pPr>
      <w:bookmarkStart w:id="6" w:name="_Hlk510775015"/>
      <w:bookmarkEnd w:id="5"/>
      <w:r w:rsidRPr="00D21076">
        <w:t>Smluvní strany se dohodly, že v případě náhrady škody se bude hradit pouze skutečná, prokazatelně vzniklá škoda.</w:t>
      </w:r>
    </w:p>
    <w:bookmarkEnd w:id="6"/>
    <w:p w14:paraId="25D278AE" w14:textId="77777777" w:rsidR="00BE12E8" w:rsidRPr="00217056" w:rsidRDefault="006E37FE"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217056">
        <w:rPr>
          <w:color w:val="2F5496" w:themeColor="accent1" w:themeShade="BF"/>
        </w:rPr>
        <w:t xml:space="preserve">Ochrana </w:t>
      </w:r>
      <w:r w:rsidR="00E46DF3">
        <w:rPr>
          <w:color w:val="2F5496" w:themeColor="accent1" w:themeShade="BF"/>
        </w:rPr>
        <w:t xml:space="preserve">osobních údajů a </w:t>
      </w:r>
      <w:r w:rsidR="00217056">
        <w:rPr>
          <w:color w:val="2F5496" w:themeColor="accent1" w:themeShade="BF"/>
        </w:rPr>
        <w:t>důvěrných informací</w:t>
      </w:r>
      <w:r w:rsidR="00E46DF3">
        <w:rPr>
          <w:color w:val="2F5496" w:themeColor="accent1" w:themeShade="BF"/>
        </w:rPr>
        <w:t xml:space="preserve"> </w:t>
      </w:r>
    </w:p>
    <w:p w14:paraId="166C7551" w14:textId="77777777" w:rsidR="0080441F" w:rsidRPr="00F90E81" w:rsidRDefault="00923C21" w:rsidP="00C82249">
      <w:pPr>
        <w:numPr>
          <w:ilvl w:val="0"/>
          <w:numId w:val="13"/>
        </w:numPr>
        <w:spacing w:after="120" w:line="240" w:lineRule="auto"/>
        <w:jc w:val="both"/>
      </w:pPr>
      <w:bookmarkStart w:id="7" w:name="_Hlk509823135"/>
      <w:r w:rsidRPr="00F90E81">
        <w:t xml:space="preserve">Prodávající </w:t>
      </w:r>
      <w:r w:rsidR="00ED2BF5" w:rsidRPr="00F90E81">
        <w:t>se zavazuje při p</w:t>
      </w:r>
      <w:r w:rsidR="006E37FE" w:rsidRPr="00F90E81">
        <w:t xml:space="preserve">lnění této Smlouvy </w:t>
      </w:r>
      <w:r w:rsidR="00ED2BF5" w:rsidRPr="00F90E81">
        <w:t>postupovat v souladu s</w:t>
      </w:r>
      <w:r w:rsidR="0080441F" w:rsidRPr="00F90E81">
        <w:t> </w:t>
      </w:r>
      <w:r w:rsidR="00ED2BF5" w:rsidRPr="00F90E81">
        <w:t>požadavky</w:t>
      </w:r>
      <w:r w:rsidR="0080441F" w:rsidRPr="00F90E81">
        <w:t>:</w:t>
      </w:r>
    </w:p>
    <w:p w14:paraId="59DD708D" w14:textId="77777777" w:rsidR="0080441F" w:rsidRPr="00F90E81" w:rsidRDefault="00ED2BF5"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nařízení Evropského parlamentu a Rady (EU) 2016/679 o ochraně fyzických osob v souvislosti se zpracováním osobních údajů a o volném pohybu těchto údajů a o zrušení směrnice 95/46/ES (obecné nařízení o ochra</w:t>
      </w:r>
      <w:r w:rsidR="002E746B" w:rsidRPr="00F90E81">
        <w:rPr>
          <w:sz w:val="22"/>
          <w:szCs w:val="22"/>
        </w:rPr>
        <w:t>ně osobních údajů)</w:t>
      </w:r>
      <w:r w:rsidR="00937F9B" w:rsidRPr="00F90E81">
        <w:rPr>
          <w:sz w:val="22"/>
          <w:szCs w:val="22"/>
        </w:rPr>
        <w:t xml:space="preserve">, </w:t>
      </w:r>
      <w:r w:rsidR="00F90E81" w:rsidRPr="00F90E81">
        <w:rPr>
          <w:sz w:val="22"/>
          <w:szCs w:val="22"/>
        </w:rPr>
        <w:t xml:space="preserve">ve znění pozdějších předpisů </w:t>
      </w:r>
      <w:r w:rsidR="00D06F09" w:rsidRPr="00F90E81">
        <w:rPr>
          <w:sz w:val="22"/>
          <w:szCs w:val="22"/>
        </w:rPr>
        <w:t>(</w:t>
      </w:r>
      <w:r w:rsidR="002E746B" w:rsidRPr="00F90E81">
        <w:rPr>
          <w:sz w:val="22"/>
          <w:szCs w:val="22"/>
        </w:rPr>
        <w:t xml:space="preserve">dále </w:t>
      </w:r>
      <w:r w:rsidR="00D06F09" w:rsidRPr="00F90E81">
        <w:rPr>
          <w:sz w:val="22"/>
          <w:szCs w:val="22"/>
        </w:rPr>
        <w:t xml:space="preserve">jen </w:t>
      </w:r>
      <w:r w:rsidR="002E746B" w:rsidRPr="00F90E81">
        <w:rPr>
          <w:b/>
          <w:sz w:val="22"/>
          <w:szCs w:val="22"/>
        </w:rPr>
        <w:t>GDPR</w:t>
      </w:r>
      <w:r w:rsidR="00D06F09" w:rsidRPr="00F90E81">
        <w:rPr>
          <w:sz w:val="22"/>
          <w:szCs w:val="22"/>
        </w:rPr>
        <w:t>)</w:t>
      </w:r>
      <w:r w:rsidR="002E746B" w:rsidRPr="00F90E81">
        <w:rPr>
          <w:sz w:val="22"/>
          <w:szCs w:val="22"/>
        </w:rPr>
        <w:t>,</w:t>
      </w:r>
    </w:p>
    <w:p w14:paraId="1F33C00B" w14:textId="77777777" w:rsidR="00573608" w:rsidRDefault="00573608" w:rsidP="00573608">
      <w:pPr>
        <w:pStyle w:val="Odstavecseseznamem"/>
        <w:numPr>
          <w:ilvl w:val="0"/>
          <w:numId w:val="20"/>
        </w:numPr>
        <w:rPr>
          <w:sz w:val="22"/>
          <w:szCs w:val="22"/>
        </w:rPr>
      </w:pPr>
      <w:r w:rsidRPr="00573608">
        <w:rPr>
          <w:sz w:val="22"/>
          <w:szCs w:val="22"/>
        </w:rPr>
        <w:lastRenderedPageBreak/>
        <w:t>zákona č. 110/2019 Sb. o zpracování osobních údajů, ve znění pozdějších předpisů (dále jen Zákon o zpracování osobních údajů).</w:t>
      </w:r>
    </w:p>
    <w:p w14:paraId="1F5B3247" w14:textId="77777777" w:rsidR="00D06F09" w:rsidRPr="00F90E81" w:rsidRDefault="00ED2BF5" w:rsidP="00C82249">
      <w:pPr>
        <w:numPr>
          <w:ilvl w:val="0"/>
          <w:numId w:val="13"/>
        </w:numPr>
        <w:spacing w:after="120" w:line="240" w:lineRule="auto"/>
        <w:jc w:val="both"/>
      </w:pPr>
      <w:bookmarkStart w:id="8" w:name="_Hlk510509792"/>
      <w:r w:rsidRPr="00F90E81">
        <w:t xml:space="preserve">Za </w:t>
      </w:r>
      <w:r w:rsidR="00155CB2" w:rsidRPr="00F90E81">
        <w:rPr>
          <w:b/>
        </w:rPr>
        <w:t xml:space="preserve">důvěrné </w:t>
      </w:r>
      <w:r w:rsidRPr="00F90E81">
        <w:rPr>
          <w:b/>
        </w:rPr>
        <w:t>informace</w:t>
      </w:r>
      <w:r w:rsidRPr="00F90E81">
        <w:t xml:space="preserve"> se považují vždy</w:t>
      </w:r>
      <w:r w:rsidR="00D06F09" w:rsidRPr="00F90E81">
        <w:t>:</w:t>
      </w:r>
    </w:p>
    <w:p w14:paraId="08A47DD3" w14:textId="77777777" w:rsidR="00D72261" w:rsidRPr="00F90E81" w:rsidRDefault="00ED2BF5"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 veškeré osobní údaje ve smyslu GDPR</w:t>
      </w:r>
      <w:r w:rsidR="00520139" w:rsidRPr="00F90E81">
        <w:rPr>
          <w:sz w:val="22"/>
          <w:szCs w:val="22"/>
        </w:rPr>
        <w:t xml:space="preserve"> a </w:t>
      </w:r>
      <w:r w:rsidR="00155CB2" w:rsidRPr="00F90E81">
        <w:rPr>
          <w:sz w:val="22"/>
          <w:szCs w:val="22"/>
        </w:rPr>
        <w:t>Z</w:t>
      </w:r>
      <w:r w:rsidR="00520139" w:rsidRPr="00F90E81">
        <w:rPr>
          <w:sz w:val="22"/>
          <w:szCs w:val="22"/>
        </w:rPr>
        <w:t xml:space="preserve">ákona </w:t>
      </w:r>
      <w:r w:rsidR="00155CB2" w:rsidRPr="00F90E81">
        <w:rPr>
          <w:sz w:val="22"/>
          <w:szCs w:val="22"/>
        </w:rPr>
        <w:t>o ochraně osobních údajů</w:t>
      </w:r>
      <w:r w:rsidR="00D06F09" w:rsidRPr="00F90E81">
        <w:rPr>
          <w:sz w:val="22"/>
          <w:szCs w:val="22"/>
        </w:rPr>
        <w:t>,</w:t>
      </w:r>
    </w:p>
    <w:p w14:paraId="297BCBB0" w14:textId="77777777" w:rsidR="00D72261" w:rsidRPr="00F90E8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veškeré informace poskytnuté </w:t>
      </w:r>
      <w:r w:rsidR="006E37FE" w:rsidRPr="00F90E81">
        <w:rPr>
          <w:sz w:val="22"/>
          <w:szCs w:val="22"/>
        </w:rPr>
        <w:t>Kupujícím Prodávajícímu</w:t>
      </w:r>
      <w:r w:rsidRPr="00F90E81">
        <w:rPr>
          <w:sz w:val="22"/>
          <w:szCs w:val="22"/>
        </w:rPr>
        <w:t xml:space="preserve"> v souvislosti s touto Smlouv</w:t>
      </w:r>
      <w:r w:rsidR="00AB134D" w:rsidRPr="00F90E81">
        <w:rPr>
          <w:sz w:val="22"/>
          <w:szCs w:val="22"/>
        </w:rPr>
        <w:t>ou,</w:t>
      </w:r>
    </w:p>
    <w:p w14:paraId="0D41F615" w14:textId="77777777" w:rsidR="00D72261" w:rsidRPr="00143382" w:rsidRDefault="00D72261" w:rsidP="00C82249">
      <w:pPr>
        <w:pStyle w:val="Odstavecseseznamem"/>
        <w:numPr>
          <w:ilvl w:val="0"/>
          <w:numId w:val="20"/>
        </w:numPr>
        <w:spacing w:before="0" w:after="120" w:line="240" w:lineRule="auto"/>
        <w:ind w:left="765" w:hanging="357"/>
        <w:contextualSpacing w:val="0"/>
        <w:rPr>
          <w:sz w:val="22"/>
          <w:szCs w:val="22"/>
        </w:rPr>
      </w:pPr>
      <w:r w:rsidRPr="00143382">
        <w:rPr>
          <w:sz w:val="22"/>
          <w:szCs w:val="22"/>
        </w:rPr>
        <w:t>informace, na které se vztahuje zákonem uložená pov</w:t>
      </w:r>
      <w:r w:rsidR="00AB134D" w:rsidRPr="00143382">
        <w:rPr>
          <w:sz w:val="22"/>
          <w:szCs w:val="22"/>
        </w:rPr>
        <w:t xml:space="preserve">innost mlčenlivosti </w:t>
      </w:r>
      <w:r w:rsidR="00923C21" w:rsidRPr="00143382">
        <w:rPr>
          <w:sz w:val="22"/>
          <w:szCs w:val="22"/>
        </w:rPr>
        <w:t>Kupující</w:t>
      </w:r>
      <w:r w:rsidR="006E37FE" w:rsidRPr="00143382">
        <w:rPr>
          <w:sz w:val="22"/>
          <w:szCs w:val="22"/>
        </w:rPr>
        <w:t>ho</w:t>
      </w:r>
      <w:r w:rsidR="00AB134D" w:rsidRPr="00143382">
        <w:rPr>
          <w:sz w:val="22"/>
          <w:szCs w:val="22"/>
        </w:rPr>
        <w:t>,</w:t>
      </w:r>
    </w:p>
    <w:p w14:paraId="368A409F" w14:textId="77777777" w:rsidR="00D72261" w:rsidRPr="00143382" w:rsidRDefault="00D72261" w:rsidP="00C82249">
      <w:pPr>
        <w:pStyle w:val="Odstavecseseznamem"/>
        <w:numPr>
          <w:ilvl w:val="0"/>
          <w:numId w:val="20"/>
        </w:numPr>
        <w:spacing w:before="0" w:after="120" w:line="240" w:lineRule="auto"/>
        <w:ind w:left="765" w:hanging="357"/>
        <w:contextualSpacing w:val="0"/>
        <w:rPr>
          <w:sz w:val="22"/>
          <w:szCs w:val="22"/>
        </w:rPr>
      </w:pPr>
      <w:r w:rsidRPr="00143382">
        <w:rPr>
          <w:sz w:val="22"/>
          <w:szCs w:val="22"/>
        </w:rPr>
        <w:t xml:space="preserve">veškeré další informace, které budou </w:t>
      </w:r>
      <w:r w:rsidR="006E37FE" w:rsidRPr="00143382">
        <w:rPr>
          <w:sz w:val="22"/>
          <w:szCs w:val="22"/>
        </w:rPr>
        <w:t>Kupujícím či</w:t>
      </w:r>
      <w:r w:rsidRPr="00143382">
        <w:rPr>
          <w:sz w:val="22"/>
          <w:szCs w:val="22"/>
        </w:rPr>
        <w:t xml:space="preserve"> </w:t>
      </w:r>
      <w:r w:rsidR="00984F5A" w:rsidRPr="00143382">
        <w:rPr>
          <w:sz w:val="22"/>
          <w:szCs w:val="22"/>
        </w:rPr>
        <w:t>Prodávajícím</w:t>
      </w:r>
      <w:r w:rsidRPr="00143382">
        <w:rPr>
          <w:sz w:val="22"/>
          <w:szCs w:val="22"/>
        </w:rPr>
        <w:t xml:space="preserve"> označeny jako </w:t>
      </w:r>
      <w:r w:rsidR="00D06F09" w:rsidRPr="00143382">
        <w:rPr>
          <w:sz w:val="22"/>
          <w:szCs w:val="22"/>
        </w:rPr>
        <w:t>důvěrné</w:t>
      </w:r>
      <w:r w:rsidRPr="00143382">
        <w:rPr>
          <w:sz w:val="22"/>
          <w:szCs w:val="22"/>
        </w:rPr>
        <w:t xml:space="preserve"> ve smyslu ustanovení § 218 zákona č. 134/2016 Sb., ZZVZ.</w:t>
      </w:r>
    </w:p>
    <w:bookmarkEnd w:id="8"/>
    <w:p w14:paraId="70DDE80E" w14:textId="77777777" w:rsidR="00D72261" w:rsidRPr="00F90E81" w:rsidRDefault="00923C21" w:rsidP="00C82249">
      <w:pPr>
        <w:numPr>
          <w:ilvl w:val="0"/>
          <w:numId w:val="13"/>
        </w:numPr>
        <w:spacing w:after="120" w:line="240" w:lineRule="auto"/>
        <w:jc w:val="both"/>
      </w:pPr>
      <w:r w:rsidRPr="00F90E81">
        <w:t xml:space="preserve">Prodávající </w:t>
      </w:r>
      <w:r w:rsidR="00D72261" w:rsidRPr="00F90E81">
        <w:t xml:space="preserve">je povinen důvěrné informace užít pouze </w:t>
      </w:r>
      <w:r w:rsidR="002E746B" w:rsidRPr="00F90E81">
        <w:t>z</w:t>
      </w:r>
      <w:r w:rsidR="00D72261" w:rsidRPr="00F90E81">
        <w:t>a účelem plnění této Smlouvy.</w:t>
      </w:r>
      <w:bookmarkStart w:id="9" w:name="_Ref338775738"/>
      <w:r w:rsidR="00D72261" w:rsidRPr="00F90E81">
        <w:t xml:space="preserve"> Jiná použití nejsou bez písemného svolení </w:t>
      </w:r>
      <w:r w:rsidRPr="00F90E81">
        <w:t>Kupující</w:t>
      </w:r>
      <w:r w:rsidR="006E37FE" w:rsidRPr="00F90E81">
        <w:t>ho</w:t>
      </w:r>
      <w:r w:rsidR="00D72261" w:rsidRPr="00F90E81">
        <w:t xml:space="preserve"> přípustná.</w:t>
      </w:r>
      <w:bookmarkEnd w:id="9"/>
      <w:r w:rsidR="00D72261" w:rsidRPr="00F90E81">
        <w:t xml:space="preserve"> </w:t>
      </w:r>
    </w:p>
    <w:p w14:paraId="0C1C4831" w14:textId="77777777" w:rsidR="00D72261" w:rsidRPr="0080441F" w:rsidRDefault="00D72261" w:rsidP="00C82249">
      <w:pPr>
        <w:numPr>
          <w:ilvl w:val="0"/>
          <w:numId w:val="13"/>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340A30E1" w14:textId="77777777" w:rsidR="00ED2BF5" w:rsidRPr="00155CB2" w:rsidRDefault="00ED2BF5" w:rsidP="00C82249">
      <w:pPr>
        <w:numPr>
          <w:ilvl w:val="0"/>
          <w:numId w:val="13"/>
        </w:numPr>
        <w:spacing w:after="120" w:line="240" w:lineRule="auto"/>
        <w:jc w:val="both"/>
      </w:pPr>
      <w:r w:rsidRPr="00155CB2">
        <w:t xml:space="preserve">Shromažďovat a zpracovávat osobní údaje zaměstnanců </w:t>
      </w:r>
      <w:r w:rsidR="00923C21">
        <w:t>Kupující</w:t>
      </w:r>
      <w:r w:rsidR="006E37FE">
        <w:t>ho</w:t>
      </w:r>
      <w:r w:rsidRPr="00155CB2">
        <w:t xml:space="preserv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w:t>
      </w:r>
      <w:r w:rsidR="00923C21">
        <w:t xml:space="preserve">Prodávající </w:t>
      </w:r>
      <w:r w:rsidRPr="00155CB2">
        <w:t xml:space="preserve">je povinen zachovávat mlčenlivost o osobních údajích zaměstnanců </w:t>
      </w:r>
      <w:r w:rsidR="00923C21">
        <w:t>Kupující</w:t>
      </w:r>
      <w:r w:rsidR="006E37FE">
        <w:t>ho</w:t>
      </w:r>
      <w:r w:rsidRPr="00155CB2">
        <w:t xml:space="preserve"> a </w:t>
      </w:r>
      <w:r w:rsidR="00820273" w:rsidRPr="00155CB2">
        <w:t xml:space="preserve">jiných </w:t>
      </w:r>
      <w:r w:rsidRPr="00155CB2">
        <w:t xml:space="preserve">osob, se kterými bude v průběhu plnění této Smlouvy seznámen, není oprávněn je zpřístupňovat třetím osobám a rovněž není oprávněn je jakýmkoliv způsobem zveřejnit. </w:t>
      </w:r>
      <w:r w:rsidR="00923C21">
        <w:t xml:space="preserve">Prodávající </w:t>
      </w:r>
      <w:r w:rsidRPr="00155CB2">
        <w:t xml:space="preserve">je rovněž povinen zajistit ochranu osobních údajů zaměstnanců </w:t>
      </w:r>
      <w:r w:rsidR="00923C21">
        <w:t>Kupující</w:t>
      </w:r>
      <w:r w:rsidR="006E37FE">
        <w:t>ho</w:t>
      </w:r>
      <w:r w:rsidRPr="00155CB2">
        <w:t xml:space="preserve"> nebo </w:t>
      </w:r>
      <w:r w:rsidR="00DE3756" w:rsidRPr="00155CB2">
        <w:t>jiných o</w:t>
      </w:r>
      <w:r w:rsidRPr="00155CB2">
        <w:t xml:space="preserve">sob, s nimiž v průběhu provádění této smlouvy přijde do styku, aby se k těmto nemohly dostat neoprávněné subjekty, a to v rozsahu, který po </w:t>
      </w:r>
      <w:r w:rsidR="008D23CD">
        <w:t>Prodávajícímu</w:t>
      </w:r>
      <w:r w:rsidRPr="00155CB2">
        <w:t xml:space="preserve"> lze spravedlivě požadovat v rámci plnění této </w:t>
      </w:r>
      <w:r w:rsidR="00820273" w:rsidRPr="00155CB2">
        <w:t>S</w:t>
      </w:r>
      <w:r w:rsidRPr="00155CB2">
        <w:t xml:space="preserve">mlouvy. Uvedené platí i pro zaměstnance </w:t>
      </w:r>
      <w:r w:rsidR="00C65DF2">
        <w:t>Prodávajícího</w:t>
      </w:r>
      <w:r w:rsidRPr="00155CB2">
        <w:t xml:space="preserve">. </w:t>
      </w:r>
      <w:r w:rsidR="00923C21">
        <w:t>Kupující</w:t>
      </w:r>
      <w:r w:rsidRPr="00155CB2">
        <w:t xml:space="preserve"> se zavazuje zajistit, že </w:t>
      </w:r>
      <w:r w:rsidR="00923C21">
        <w:t xml:space="preserve">Prodávající </w:t>
      </w:r>
      <w:r w:rsidRPr="00155CB2">
        <w:t xml:space="preserve">přijde do styku s osobními údaji jeho zaměstnanců či </w:t>
      </w:r>
      <w:r w:rsidR="00DE3756" w:rsidRPr="00155CB2">
        <w:t>jiných</w:t>
      </w:r>
      <w:r w:rsidRPr="00155CB2">
        <w:t xml:space="preserve"> osob výhradně v nejmenším možném rozsahu, v jakém je to pro plnění této Smlouvy nezbytné.</w:t>
      </w:r>
    </w:p>
    <w:p w14:paraId="0602009B" w14:textId="77777777" w:rsidR="00BE12E8" w:rsidRPr="00A743BF" w:rsidRDefault="00923C21" w:rsidP="00C82249">
      <w:pPr>
        <w:numPr>
          <w:ilvl w:val="0"/>
          <w:numId w:val="13"/>
        </w:numPr>
        <w:spacing w:after="120" w:line="240" w:lineRule="auto"/>
        <w:jc w:val="both"/>
      </w:pPr>
      <w:r>
        <w:t xml:space="preserve">Prodávající </w:t>
      </w:r>
      <w:r w:rsidR="00BE12E8" w:rsidRPr="00A743BF">
        <w:t xml:space="preserve">se </w:t>
      </w:r>
      <w:r w:rsidR="00ED3EF3">
        <w:t>zavazuje, že jeho zaměstnanci</w:t>
      </w:r>
      <w:r w:rsidR="008D6115">
        <w:t>,</w:t>
      </w:r>
      <w:r w:rsidR="00892ED8" w:rsidRPr="00892ED8">
        <w:t xml:space="preserve"> </w:t>
      </w:r>
      <w:r w:rsidR="00892ED8" w:rsidRPr="00A53398">
        <w:t>poddodavatelé a zaměstnanci poddodavatelů</w:t>
      </w:r>
      <w:r w:rsidR="006E37FE">
        <w:t xml:space="preserve"> </w:t>
      </w:r>
      <w:r w:rsidR="00BE12E8" w:rsidRPr="00A743BF">
        <w:t>nebudou neoprávněně a mimo smluvní ujednání nakládat s</w:t>
      </w:r>
      <w:r w:rsidR="00DF0141">
        <w:t> </w:t>
      </w:r>
      <w:r w:rsidR="00BE12E8" w:rsidRPr="00A743BF">
        <w:t>osobními</w:t>
      </w:r>
      <w:r w:rsidR="00DF0141">
        <w:t xml:space="preserve"> </w:t>
      </w:r>
      <w:r w:rsidR="00BE12E8" w:rsidRPr="00A743BF">
        <w:t xml:space="preserve">údaji, se kterými přijdou v rámci plnění předmětu </w:t>
      </w:r>
      <w:r w:rsidR="00B067C8">
        <w:t>Smlouv</w:t>
      </w:r>
      <w:r w:rsidR="00BE12E8" w:rsidRPr="00A743BF">
        <w:t xml:space="preserve">y do styku, nebudou zcizovat a zpřístupňovat informace o činnosti, systému řízení a kontroly, které se vztahují </w:t>
      </w:r>
      <w:proofErr w:type="gramStart"/>
      <w:r w:rsidR="00BE12E8" w:rsidRPr="00A743BF">
        <w:t>k</w:t>
      </w:r>
      <w:proofErr w:type="gramEnd"/>
      <w:r w:rsidR="00ED3EF3">
        <w:t> </w:t>
      </w:r>
      <w:r>
        <w:t>Kupujíc</w:t>
      </w:r>
      <w:r w:rsidR="006E37FE">
        <w:t>ímu</w:t>
      </w:r>
      <w:r w:rsidR="00ED3EF3">
        <w:t>, ani neumožní jejich zcizení či zpřístupnění</w:t>
      </w:r>
      <w:r w:rsidR="00BE12E8" w:rsidRPr="00A743BF">
        <w:t xml:space="preserve">. Stejně tak 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15DDFE1F" w14:textId="77777777" w:rsidR="00BE12E8" w:rsidRPr="00155CB2" w:rsidRDefault="00923C21" w:rsidP="00C82249">
      <w:pPr>
        <w:numPr>
          <w:ilvl w:val="0"/>
          <w:numId w:val="13"/>
        </w:numPr>
        <w:spacing w:after="120" w:line="240" w:lineRule="auto"/>
        <w:jc w:val="both"/>
      </w:pPr>
      <w:r>
        <w:t xml:space="preserve">Prodávající </w:t>
      </w:r>
      <w:r w:rsidR="00BE12E8" w:rsidRPr="00155CB2">
        <w:t xml:space="preserve">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006AAD81" w14:textId="77777777" w:rsidR="00BE12E8" w:rsidRPr="00A743BF" w:rsidRDefault="00923C21" w:rsidP="00C82249">
      <w:pPr>
        <w:numPr>
          <w:ilvl w:val="0"/>
          <w:numId w:val="13"/>
        </w:numPr>
        <w:spacing w:after="120" w:line="240" w:lineRule="auto"/>
        <w:jc w:val="both"/>
      </w:pPr>
      <w:r>
        <w:t xml:space="preserve">Prodávající </w:t>
      </w:r>
      <w:r w:rsidR="00BE12E8" w:rsidRPr="00A743BF">
        <w:t xml:space="preserve">ani jeho zaměstnanci nesmí bez vědomí a prokazatelného souhlasu </w:t>
      </w:r>
      <w:r>
        <w:t>Kupující</w:t>
      </w:r>
      <w:r w:rsidR="006E37FE">
        <w:t>ho</w:t>
      </w:r>
      <w:r w:rsidR="00BE12E8" w:rsidRPr="00A743BF">
        <w:t xml:space="preserv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178ED0DC" w14:textId="77777777" w:rsidR="00BE12E8" w:rsidRPr="00A743BF" w:rsidRDefault="00BE12E8" w:rsidP="00C82249">
      <w:pPr>
        <w:numPr>
          <w:ilvl w:val="0"/>
          <w:numId w:val="13"/>
        </w:numPr>
        <w:spacing w:after="120" w:line="240" w:lineRule="auto"/>
        <w:jc w:val="both"/>
      </w:pPr>
      <w:r w:rsidRPr="00A743BF">
        <w:t>Povinnost poskytovat informace podle zákona</w:t>
      </w:r>
      <w:r w:rsidR="00B872C5">
        <w:t xml:space="preserve"> č. 106/1999 Sb., o svobodném </w:t>
      </w:r>
      <w:r w:rsidRPr="00A743BF">
        <w:t xml:space="preserve">přístupu k informacím, </w:t>
      </w:r>
      <w:r w:rsidR="00F90E81" w:rsidRPr="00D85F96">
        <w:t>v</w:t>
      </w:r>
      <w:r w:rsidR="00F90E81">
        <w:t>e znění pozdějších předpisů</w:t>
      </w:r>
      <w:r w:rsidRPr="00A743BF">
        <w:t>, není tímto ustanovením dotčena.</w:t>
      </w:r>
    </w:p>
    <w:p w14:paraId="5CEF34BB" w14:textId="77777777" w:rsidR="00BE12E8" w:rsidRPr="00A743BF" w:rsidRDefault="00BE12E8" w:rsidP="00C82249">
      <w:pPr>
        <w:numPr>
          <w:ilvl w:val="0"/>
          <w:numId w:val="13"/>
        </w:numPr>
        <w:spacing w:after="120" w:line="240" w:lineRule="auto"/>
        <w:jc w:val="both"/>
      </w:pPr>
      <w:r w:rsidRPr="00A743BF">
        <w:t>Povinnost zachovávat mlčenlivost uvedenou v tomto čl</w:t>
      </w:r>
      <w:r w:rsidR="00743B30">
        <w:t>ánku</w:t>
      </w:r>
      <w:r w:rsidRPr="00A743BF">
        <w:t xml:space="preserve"> se nevztahuje na informace:</w:t>
      </w:r>
    </w:p>
    <w:p w14:paraId="5FC6C0BD" w14:textId="77777777" w:rsidR="00BE12E8" w:rsidRPr="00DD7985" w:rsidRDefault="00BE12E8" w:rsidP="00C82249">
      <w:pPr>
        <w:pStyle w:val="Odstavecseseznamem"/>
        <w:numPr>
          <w:ilvl w:val="0"/>
          <w:numId w:val="15"/>
        </w:numPr>
      </w:pPr>
      <w:r w:rsidRPr="00DD7985">
        <w:t xml:space="preserve">které jsou nebo se stanou všeobecně a veřejně přístupnými </w:t>
      </w:r>
      <w:proofErr w:type="gramStart"/>
      <w:r w:rsidRPr="00DD7985">
        <w:t>jinak,</w:t>
      </w:r>
      <w:proofErr w:type="gramEnd"/>
      <w:r w:rsidRPr="00DD7985">
        <w:t xml:space="preserve"> než porušením právních povinností ze strany </w:t>
      </w:r>
      <w:r w:rsidR="00C65DF2">
        <w:t>Prodávajícího</w:t>
      </w:r>
      <w:r w:rsidR="006340B6">
        <w:t>,</w:t>
      </w:r>
    </w:p>
    <w:p w14:paraId="66DCE9E0" w14:textId="77777777" w:rsidR="00BE12E8" w:rsidRPr="00DD7985" w:rsidRDefault="00BE12E8" w:rsidP="00C82249">
      <w:pPr>
        <w:pStyle w:val="Odstavecseseznamem"/>
        <w:numPr>
          <w:ilvl w:val="0"/>
          <w:numId w:val="15"/>
        </w:numPr>
      </w:pPr>
      <w:r w:rsidRPr="00DD7985">
        <w:t xml:space="preserve">u nichž je </w:t>
      </w:r>
      <w:r w:rsidR="00923C21">
        <w:t xml:space="preserve">Prodávající </w:t>
      </w:r>
      <w:r w:rsidRPr="00DD7985">
        <w:t xml:space="preserve">schopen prokázat, že mu byly známy a byly mu volně k dispozici ještě před přijetím těchto informací od </w:t>
      </w:r>
      <w:r w:rsidR="00923C21">
        <w:t>Kupující</w:t>
      </w:r>
      <w:r w:rsidR="006340B6">
        <w:t>ho,</w:t>
      </w:r>
    </w:p>
    <w:p w14:paraId="440520B3" w14:textId="77777777" w:rsidR="00BE12E8" w:rsidRPr="00DD7985" w:rsidRDefault="00BE12E8" w:rsidP="00C82249">
      <w:pPr>
        <w:pStyle w:val="Odstavecseseznamem"/>
        <w:numPr>
          <w:ilvl w:val="0"/>
          <w:numId w:val="15"/>
        </w:numPr>
      </w:pPr>
      <w:r w:rsidRPr="00DD7985">
        <w:t xml:space="preserve">které budou </w:t>
      </w:r>
      <w:r w:rsidR="008D23CD">
        <w:t>Prodávajícímu</w:t>
      </w:r>
      <w:r w:rsidRPr="00DD7985">
        <w:t xml:space="preserve"> po uzavření této </w:t>
      </w:r>
      <w:r w:rsidR="00B067C8">
        <w:t>Smlouv</w:t>
      </w:r>
      <w:r w:rsidRPr="00DD7985">
        <w:t>y sděleny bez povinnosti mlčenlivosti třetí stranou, jež rovněž nen</w:t>
      </w:r>
      <w:r w:rsidR="006340B6">
        <w:t>í ve vztahu k nim nijak vázána,</w:t>
      </w:r>
    </w:p>
    <w:p w14:paraId="13C44334" w14:textId="77777777" w:rsidR="00B260FE" w:rsidRDefault="00BE12E8" w:rsidP="00862216">
      <w:pPr>
        <w:pStyle w:val="Odstavecseseznamem"/>
        <w:numPr>
          <w:ilvl w:val="0"/>
          <w:numId w:val="15"/>
        </w:numPr>
        <w:spacing w:after="120" w:line="240" w:lineRule="auto"/>
      </w:pPr>
      <w:r w:rsidRPr="00DD7985">
        <w:t>jejichž sdělení se vyžaduje ze zákona.</w:t>
      </w:r>
    </w:p>
    <w:p w14:paraId="6B52E300" w14:textId="77777777" w:rsidR="00B260FE" w:rsidRDefault="00B260FE" w:rsidP="003665DA">
      <w:pPr>
        <w:numPr>
          <w:ilvl w:val="0"/>
          <w:numId w:val="13"/>
        </w:numPr>
        <w:spacing w:after="120" w:line="240" w:lineRule="auto"/>
        <w:jc w:val="both"/>
      </w:pPr>
      <w:r>
        <w:t>Kupující</w:t>
      </w:r>
      <w:r w:rsidRPr="00A743BF">
        <w:t xml:space="preserve"> má právo provést kontrolu znalosti textu uvedeného v </w:t>
      </w:r>
      <w:r w:rsidRPr="00FD68CF">
        <w:t>tomto článku Smlouvy a rovněž</w:t>
      </w:r>
      <w:r w:rsidRPr="00A743BF">
        <w:t xml:space="preserve"> má právo odmítnout přístup k informacím a informačním zařízením zaměstnancům </w:t>
      </w:r>
      <w:r w:rsidR="003665DA">
        <w:t>prodávajícího</w:t>
      </w:r>
      <w:r w:rsidRPr="00A743BF">
        <w:t xml:space="preserve">, kteří </w:t>
      </w:r>
      <w:proofErr w:type="gramStart"/>
      <w:r w:rsidRPr="00A743BF">
        <w:t>neprokáží</w:t>
      </w:r>
      <w:proofErr w:type="gramEnd"/>
      <w:r w:rsidRPr="00A743BF">
        <w:t xml:space="preserve"> </w:t>
      </w:r>
      <w:r w:rsidRPr="00A743BF">
        <w:lastRenderedPageBreak/>
        <w:t xml:space="preserve">potřebné znalosti nebo jejichž chování bude v rozporu s předmětem této </w:t>
      </w:r>
      <w:r>
        <w:t>Smlouv</w:t>
      </w:r>
      <w:r w:rsidRPr="00A743BF">
        <w:t xml:space="preserve">y nebo obecně závazných právních předpisů, aniž by to </w:t>
      </w:r>
      <w:r w:rsidR="003665DA">
        <w:t>Prodávajícím</w:t>
      </w:r>
      <w:r w:rsidRPr="00A743BF">
        <w:t xml:space="preserve"> bylo považováno za porušení potřebné součinnosti ze strany </w:t>
      </w:r>
      <w:r w:rsidR="003665DA">
        <w:t>Kupujícího</w:t>
      </w:r>
      <w:r w:rsidRPr="00A743BF">
        <w:t>.</w:t>
      </w:r>
    </w:p>
    <w:p w14:paraId="65DB7148" w14:textId="77777777" w:rsidR="00900D1A" w:rsidRDefault="00900D1A" w:rsidP="00C82249">
      <w:pPr>
        <w:numPr>
          <w:ilvl w:val="0"/>
          <w:numId w:val="13"/>
        </w:numPr>
        <w:spacing w:after="60" w:line="240" w:lineRule="auto"/>
        <w:jc w:val="both"/>
      </w:pPr>
      <w:r>
        <w:t>Smluvní strany se zavazují dodržovat povinnosti dle tohoto článku Smlouvy i po ukončení účinnosti Smlouvy.</w:t>
      </w:r>
    </w:p>
    <w:p w14:paraId="2E95C1C8" w14:textId="77777777" w:rsidR="00702DCC" w:rsidRPr="00FD68CF" w:rsidRDefault="00702DCC" w:rsidP="00DC2159">
      <w:pPr>
        <w:pStyle w:val="Nadpis1"/>
        <w:keepLines w:val="0"/>
        <w:numPr>
          <w:ilvl w:val="0"/>
          <w:numId w:val="1"/>
        </w:numPr>
        <w:spacing w:before="360" w:after="120" w:line="240" w:lineRule="auto"/>
        <w:ind w:left="357" w:hanging="357"/>
        <w:jc w:val="center"/>
        <w:rPr>
          <w:color w:val="2F5496" w:themeColor="accent1" w:themeShade="BF"/>
        </w:rPr>
      </w:pPr>
      <w:bookmarkStart w:id="10" w:name="_Hlk510510390"/>
      <w:bookmarkEnd w:id="7"/>
      <w:r>
        <w:rPr>
          <w:color w:val="2F5496" w:themeColor="accent1" w:themeShade="BF"/>
        </w:rPr>
        <w:t xml:space="preserve"> </w:t>
      </w:r>
      <w:bookmarkStart w:id="11" w:name="_Hlk511034185"/>
      <w:r w:rsidRPr="00FD68CF">
        <w:rPr>
          <w:color w:val="2F5496" w:themeColor="accent1" w:themeShade="BF"/>
        </w:rPr>
        <w:t>Duševní vlastnictví a obchodní tajemství</w:t>
      </w:r>
    </w:p>
    <w:p w14:paraId="4237DB57" w14:textId="77777777" w:rsidR="00702DCC" w:rsidRPr="00FD68CF" w:rsidRDefault="00702DCC" w:rsidP="00C82249">
      <w:pPr>
        <w:numPr>
          <w:ilvl w:val="0"/>
          <w:numId w:val="22"/>
        </w:numPr>
        <w:spacing w:after="60" w:line="240" w:lineRule="auto"/>
        <w:jc w:val="both"/>
      </w:pPr>
      <w:r w:rsidRPr="00FD68CF">
        <w:t xml:space="preserve">Všechny materiály, informace a data </w:t>
      </w:r>
      <w:r w:rsidR="00C65DF2">
        <w:t>Prodávajícího</w:t>
      </w:r>
      <w:r w:rsidRPr="00FD68CF">
        <w:t xml:space="preserve"> předané </w:t>
      </w:r>
      <w:r w:rsidR="00923C21">
        <w:t>Kupující</w:t>
      </w:r>
      <w:r w:rsidR="006340B6">
        <w:t>mu</w:t>
      </w:r>
      <w:r w:rsidRPr="00FD68CF">
        <w:t xml:space="preserve"> při plnění Smlouvy v jakékoliv formě, a dále koncepty, know-how, techniky, postupy atp. vztahující se k plnění Smlouvy, zůstávají ve vlastnictví </w:t>
      </w:r>
      <w:r w:rsidR="00C65DF2">
        <w:t>Prodávajícího</w:t>
      </w:r>
      <w:r w:rsidRPr="00FD68CF">
        <w:t xml:space="preserve"> a jsou obchodním tajemstvím </w:t>
      </w:r>
      <w:r w:rsidR="00C65DF2">
        <w:t>Prodávajícího</w:t>
      </w:r>
      <w:r w:rsidRPr="00FD68CF">
        <w:t xml:space="preserve"> ve smyslu ustanovení § 504 zákona č. 89/2012 Sb., občanského zákoníku, </w:t>
      </w:r>
      <w:r w:rsidR="00F90E81" w:rsidRPr="00D85F96">
        <w:t>v</w:t>
      </w:r>
      <w:r w:rsidR="00F90E81">
        <w:t>e znění pozdějších předpisů</w:t>
      </w:r>
      <w:r w:rsidRPr="00FD68CF">
        <w:t xml:space="preserve">, pokud nejsou třetím osobám běžně dostupné, a </w:t>
      </w:r>
      <w:r w:rsidR="00923C21">
        <w:t xml:space="preserve">Prodávající </w:t>
      </w:r>
      <w:r w:rsidRPr="00FD68CF">
        <w:t xml:space="preserve">má zájem na jejich utajení a ochraně. </w:t>
      </w:r>
    </w:p>
    <w:p w14:paraId="73E66F98" w14:textId="77777777" w:rsidR="00702DCC" w:rsidRPr="00FD68CF" w:rsidRDefault="00923C21" w:rsidP="00C82249">
      <w:pPr>
        <w:numPr>
          <w:ilvl w:val="0"/>
          <w:numId w:val="22"/>
        </w:numPr>
        <w:spacing w:after="60" w:line="240" w:lineRule="auto"/>
        <w:jc w:val="both"/>
      </w:pPr>
      <w:r>
        <w:t>Kupující</w:t>
      </w:r>
      <w:r w:rsidR="00702DCC" w:rsidRPr="00FD68CF">
        <w:t xml:space="preserve"> je oprávněn k nevýhradnímu užívání materiálů, konceptů, know-how nebo technik </w:t>
      </w:r>
      <w:r w:rsidR="00C65DF2">
        <w:t>Prodávajícího</w:t>
      </w:r>
      <w:r w:rsidR="00702DCC" w:rsidRPr="00FD68CF">
        <w:t xml:space="preserve"> pro svou vlastní interní potřebu, pokud neporuší podmínky užívání sjednané touto Smlouvou.</w:t>
      </w:r>
    </w:p>
    <w:p w14:paraId="6A5415FF" w14:textId="77777777" w:rsidR="00702DCC" w:rsidRPr="00466624" w:rsidRDefault="00923C21" w:rsidP="00C82249">
      <w:pPr>
        <w:numPr>
          <w:ilvl w:val="0"/>
          <w:numId w:val="22"/>
        </w:numPr>
        <w:spacing w:after="60" w:line="240" w:lineRule="auto"/>
        <w:jc w:val="both"/>
      </w:pPr>
      <w:r>
        <w:t>Kupující</w:t>
      </w:r>
      <w:r w:rsidR="00702DCC" w:rsidRPr="00466624">
        <w:t xml:space="preserve"> není oprávněn umožnit jakékoliv další využití materiálů, konceptů, know-how nebo technik třetí osobě bez předchozího písemného souhlasu </w:t>
      </w:r>
      <w:r w:rsidR="00C65DF2">
        <w:t>Prodávajícího</w:t>
      </w:r>
      <w:r w:rsidR="00702DCC" w:rsidRPr="00466624">
        <w:t>.</w:t>
      </w:r>
    </w:p>
    <w:p w14:paraId="36DCDA8A" w14:textId="77777777" w:rsidR="00702DCC" w:rsidRPr="00466624" w:rsidRDefault="00923C21" w:rsidP="00C82249">
      <w:pPr>
        <w:numPr>
          <w:ilvl w:val="0"/>
          <w:numId w:val="22"/>
        </w:numPr>
        <w:spacing w:after="60" w:line="240" w:lineRule="auto"/>
        <w:jc w:val="both"/>
      </w:pPr>
      <w:r>
        <w:t>Kupující</w:t>
      </w:r>
      <w:r w:rsidR="00702DCC" w:rsidRPr="00466624">
        <w:t xml:space="preserve"> není oprávněn </w:t>
      </w:r>
      <w:proofErr w:type="spellStart"/>
      <w:r w:rsidR="00702DCC" w:rsidRPr="00466624">
        <w:t>rozkódovávat</w:t>
      </w:r>
      <w:proofErr w:type="spellEnd"/>
      <w:r w:rsidR="00702DCC" w:rsidRPr="00466624">
        <w:t xml:space="preserve"> nebo překládat jakékoliv postupy a/nebo techniky </w:t>
      </w:r>
      <w:r w:rsidR="00C65DF2">
        <w:t>Prodávajícího</w:t>
      </w:r>
      <w:r w:rsidR="00702DCC" w:rsidRPr="00466624">
        <w:t xml:space="preserve">, pokud by takový postup nesloužil pouze jeho interní potřebě a nebyl činěn v souvislosti se zkvalitněním funkčnosti plnění dle Smlouvy. </w:t>
      </w:r>
      <w:r>
        <w:t>Kupující</w:t>
      </w:r>
      <w:r w:rsidR="00702DCC" w:rsidRPr="00466624">
        <w:t xml:space="preserve"> není oprávněn informace takto získané využít ke své obchodní činnosti nebo obchodní činnosti třetí osoby.</w:t>
      </w:r>
    </w:p>
    <w:p w14:paraId="51B8A01F" w14:textId="77777777" w:rsidR="00466624" w:rsidRDefault="00466624" w:rsidP="00C82249">
      <w:pPr>
        <w:numPr>
          <w:ilvl w:val="0"/>
          <w:numId w:val="22"/>
        </w:numPr>
        <w:spacing w:after="60" w:line="240" w:lineRule="auto"/>
        <w:jc w:val="both"/>
      </w:pPr>
      <w:r>
        <w:t xml:space="preserve">Povinnost mlčenlivosti může být porušena pouze </w:t>
      </w:r>
      <w:bookmarkStart w:id="12" w:name="_Hlk510776831"/>
      <w:r>
        <w:t>v zákonem stanovených případech.</w:t>
      </w:r>
    </w:p>
    <w:bookmarkEnd w:id="12"/>
    <w:p w14:paraId="32E3A3BF" w14:textId="77777777" w:rsidR="00702DCC" w:rsidRPr="00466624" w:rsidRDefault="00702DCC" w:rsidP="00C82249">
      <w:pPr>
        <w:numPr>
          <w:ilvl w:val="0"/>
          <w:numId w:val="22"/>
        </w:numPr>
        <w:spacing w:after="60" w:line="240" w:lineRule="auto"/>
        <w:jc w:val="both"/>
      </w:pPr>
      <w:r w:rsidRPr="00466624">
        <w:t>Smluvní strany se zavazují dodržovat povinnosti dle tohoto článku Smlouvy i po ukončení účinnosti Smlouvy.</w:t>
      </w:r>
    </w:p>
    <w:p w14:paraId="620DB219" w14:textId="77777777" w:rsidR="00BE12E8" w:rsidRPr="00DD7985" w:rsidRDefault="001B09E1" w:rsidP="00DC2159">
      <w:pPr>
        <w:pStyle w:val="Nadpis1"/>
        <w:keepLines w:val="0"/>
        <w:numPr>
          <w:ilvl w:val="0"/>
          <w:numId w:val="1"/>
        </w:numPr>
        <w:spacing w:before="360" w:after="120" w:line="240" w:lineRule="auto"/>
        <w:ind w:left="357" w:hanging="357"/>
        <w:jc w:val="center"/>
        <w:rPr>
          <w:color w:val="2F5496" w:themeColor="accent1" w:themeShade="BF"/>
        </w:rPr>
      </w:pPr>
      <w:bookmarkStart w:id="13" w:name="_Hlk511034349"/>
      <w:bookmarkEnd w:id="10"/>
      <w:bookmarkEnd w:id="11"/>
      <w:r>
        <w:rPr>
          <w:color w:val="2F5496" w:themeColor="accent1" w:themeShade="BF"/>
        </w:rPr>
        <w:t xml:space="preserve"> </w:t>
      </w:r>
      <w:r w:rsidR="00BE12E8" w:rsidRPr="00DD7985">
        <w:rPr>
          <w:color w:val="2F5496" w:themeColor="accent1" w:themeShade="BF"/>
        </w:rPr>
        <w:t>Smluvní pokuty</w:t>
      </w:r>
    </w:p>
    <w:p w14:paraId="42764F82" w14:textId="77777777" w:rsidR="00382B79" w:rsidRPr="0058593F" w:rsidRDefault="002C7A70" w:rsidP="00C82249">
      <w:pPr>
        <w:numPr>
          <w:ilvl w:val="0"/>
          <w:numId w:val="14"/>
        </w:numPr>
        <w:spacing w:after="120" w:line="240" w:lineRule="auto"/>
        <w:jc w:val="both"/>
      </w:pPr>
      <w:bookmarkStart w:id="14" w:name="_Hlk510513707"/>
      <w:r w:rsidRPr="0058593F">
        <w:t xml:space="preserve">V případě prodlení </w:t>
      </w:r>
      <w:r w:rsidR="00C65DF2">
        <w:t>Prodávajícího</w:t>
      </w:r>
      <w:r w:rsidR="00BE12E8" w:rsidRPr="0058593F">
        <w:t xml:space="preserve"> s předáním jakékoliv části</w:t>
      </w:r>
      <w:r w:rsidR="00B0084F" w:rsidRPr="0058593F">
        <w:t xml:space="preserve"> </w:t>
      </w:r>
      <w:r w:rsidR="00587EF1">
        <w:t>předmětu koupě</w:t>
      </w:r>
      <w:r w:rsidRPr="0058593F">
        <w:t xml:space="preserve"> nebo s odstraněním vad specifikovaných v</w:t>
      </w:r>
      <w:r w:rsidR="00587EF1">
        <w:t xml:space="preserve"> rámci akceptačních procedur </w:t>
      </w:r>
      <w:r w:rsidRPr="0058593F">
        <w:t>dle</w:t>
      </w:r>
      <w:r w:rsidR="00B60988">
        <w:t xml:space="preserve"> článku</w:t>
      </w:r>
      <w:r w:rsidRPr="0058593F">
        <w:t xml:space="preserve"> 8</w:t>
      </w:r>
      <w:r w:rsidR="004E2B29">
        <w:t>.</w:t>
      </w:r>
      <w:r w:rsidRPr="0058593F">
        <w:t xml:space="preserve"> této Smlouvy oproti sjednané lhůtě, je</w:t>
      </w:r>
      <w:r w:rsidR="00BE12E8" w:rsidRPr="0058593F">
        <w:t xml:space="preserve"> </w:t>
      </w:r>
      <w:r w:rsidR="00923C21">
        <w:t xml:space="preserve">Prodávající </w:t>
      </w:r>
      <w:r w:rsidRPr="0058593F">
        <w:t xml:space="preserve">povinen </w:t>
      </w:r>
      <w:r w:rsidR="00BE12E8" w:rsidRPr="0058593F">
        <w:t xml:space="preserve">zaplatit </w:t>
      </w:r>
      <w:r w:rsidR="00923C21">
        <w:t>Kupující</w:t>
      </w:r>
      <w:r w:rsidR="00587EF1">
        <w:t>mu</w:t>
      </w:r>
      <w:r w:rsidR="00BE12E8" w:rsidRPr="0058593F">
        <w:t xml:space="preserve"> smluvní pokutu ve výši 0,</w:t>
      </w:r>
      <w:r w:rsidR="00143382">
        <w:t>0</w:t>
      </w:r>
      <w:r w:rsidR="00BE12E8" w:rsidRPr="0058593F">
        <w:t>5</w:t>
      </w:r>
      <w:r w:rsidR="00C06770" w:rsidRPr="0058593F">
        <w:t xml:space="preserve"> </w:t>
      </w:r>
      <w:r w:rsidR="00BE12E8" w:rsidRPr="0058593F">
        <w:t>% z celkové</w:t>
      </w:r>
      <w:r w:rsidR="002048FB" w:rsidRPr="0058593F">
        <w:t xml:space="preserve"> sjednané</w:t>
      </w:r>
      <w:r w:rsidR="0056154C">
        <w:t xml:space="preserve"> Kupní</w:t>
      </w:r>
      <w:r w:rsidR="002048FB" w:rsidRPr="0058593F">
        <w:t xml:space="preserve"> ceny </w:t>
      </w:r>
      <w:r w:rsidR="0056154C">
        <w:t>bez</w:t>
      </w:r>
      <w:r w:rsidR="002048FB" w:rsidRPr="0058593F">
        <w:t xml:space="preserve"> DPH</w:t>
      </w:r>
      <w:r w:rsidR="00BE12E8" w:rsidRPr="0058593F">
        <w:t xml:space="preserve"> za každý i započatý den prodlení. </w:t>
      </w:r>
    </w:p>
    <w:p w14:paraId="4FD513AE" w14:textId="77777777" w:rsidR="00BE12E8" w:rsidRDefault="00DD7985" w:rsidP="00C82249">
      <w:pPr>
        <w:numPr>
          <w:ilvl w:val="0"/>
          <w:numId w:val="14"/>
        </w:numPr>
        <w:spacing w:after="120" w:line="240" w:lineRule="auto"/>
        <w:jc w:val="both"/>
      </w:pPr>
      <w:bookmarkStart w:id="15" w:name="_Hlk510511352"/>
      <w:bookmarkEnd w:id="14"/>
      <w:r w:rsidRPr="00312DC5">
        <w:t>V</w:t>
      </w:r>
      <w:r w:rsidR="00BE12E8" w:rsidRPr="00312DC5">
        <w:t xml:space="preserve"> případě prodlení </w:t>
      </w:r>
      <w:r w:rsidR="00923C21">
        <w:t>Kupující</w:t>
      </w:r>
      <w:r w:rsidR="00587EF1">
        <w:t>ho</w:t>
      </w:r>
      <w:r w:rsidR="00BE12E8" w:rsidRPr="00312DC5">
        <w:t xml:space="preserve"> s </w:t>
      </w:r>
      <w:bookmarkStart w:id="16" w:name="_Hlk510511131"/>
      <w:r w:rsidR="009E3B75">
        <w:t>úhradou jakéhokoliv peněžitého plnění dle této Smlouvy, je</w:t>
      </w:r>
      <w:r w:rsidR="00BE12E8" w:rsidRPr="00312DC5">
        <w:t xml:space="preserve"> </w:t>
      </w:r>
      <w:r w:rsidR="00923C21">
        <w:t>Kupující</w:t>
      </w:r>
      <w:r w:rsidR="00BE12E8" w:rsidRPr="00312DC5">
        <w:t xml:space="preserve"> povinen uhradit </w:t>
      </w:r>
      <w:r w:rsidR="008D23CD">
        <w:t>Prodávajícímu</w:t>
      </w:r>
      <w:r w:rsidR="00BE12E8" w:rsidRPr="00312DC5">
        <w:t xml:space="preserve"> úrok z prodlení</w:t>
      </w:r>
      <w:bookmarkEnd w:id="16"/>
      <w:r w:rsidR="00BE12E8" w:rsidRPr="00312DC5">
        <w:t xml:space="preserve"> ve výši 0,05</w:t>
      </w:r>
      <w:r w:rsidR="00C06770" w:rsidRPr="00312DC5">
        <w:t xml:space="preserve"> </w:t>
      </w:r>
      <w:r w:rsidR="00BE12E8" w:rsidRPr="00312DC5">
        <w:t xml:space="preserve">% z dlužné částky </w:t>
      </w:r>
      <w:bookmarkStart w:id="17" w:name="_Hlk510507603"/>
      <w:r w:rsidR="00BE12E8" w:rsidRPr="00312DC5">
        <w:t xml:space="preserve">za </w:t>
      </w:r>
      <w:r w:rsidR="002048FB" w:rsidRPr="00312DC5">
        <w:t xml:space="preserve">každý i započatý den </w:t>
      </w:r>
      <w:r w:rsidR="00BE12E8" w:rsidRPr="00312DC5">
        <w:t>prodlení</w:t>
      </w:r>
      <w:bookmarkEnd w:id="17"/>
      <w:r w:rsidR="008376F5">
        <w:t xml:space="preserve">. Obě Smluvní strany </w:t>
      </w:r>
      <w:r w:rsidR="008376F5" w:rsidRPr="008A4528">
        <w:t xml:space="preserve">sjednávají, že takto upravený úrok z prodlení je přiměřený. </w:t>
      </w:r>
    </w:p>
    <w:p w14:paraId="3C60D1CD" w14:textId="77777777" w:rsidR="00BE12E8" w:rsidRPr="00143382" w:rsidRDefault="00BE12E8" w:rsidP="00C82249">
      <w:pPr>
        <w:numPr>
          <w:ilvl w:val="0"/>
          <w:numId w:val="14"/>
        </w:numPr>
        <w:spacing w:after="120" w:line="240" w:lineRule="auto"/>
        <w:jc w:val="both"/>
      </w:pPr>
      <w:bookmarkStart w:id="18" w:name="_Hlk510511764"/>
      <w:bookmarkEnd w:id="15"/>
      <w:r w:rsidRPr="0058593F">
        <w:t xml:space="preserve">V případě, že </w:t>
      </w:r>
      <w:r w:rsidR="00923C21">
        <w:t xml:space="preserve">Prodávající </w:t>
      </w:r>
      <w:r w:rsidRPr="0058593F">
        <w:t xml:space="preserve">poruší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923C21">
        <w:t xml:space="preserve">Prodávající </w:t>
      </w:r>
      <w:r w:rsidRPr="0058593F">
        <w:t>v rozporu s</w:t>
      </w:r>
      <w:r w:rsidR="007E4B2D">
        <w:t> </w:t>
      </w:r>
      <w:r w:rsidR="00B60988">
        <w:t>článk</w:t>
      </w:r>
      <w:r w:rsidR="007E4B2D">
        <w:t xml:space="preserve">em </w:t>
      </w:r>
      <w:r w:rsidR="00B067C8" w:rsidRPr="0058593F">
        <w:t>1</w:t>
      </w:r>
      <w:r w:rsidR="007E4B2D">
        <w:t>2</w:t>
      </w:r>
      <w:r w:rsidR="004E2B29">
        <w:t>.</w:t>
      </w:r>
      <w:r w:rsidR="00B067C8" w:rsidRPr="0058593F">
        <w:t xml:space="preserve"> této Smlouv</w:t>
      </w:r>
      <w:r w:rsidRPr="0058593F">
        <w:t xml:space="preserve">y </w:t>
      </w:r>
      <w:bookmarkStart w:id="19" w:name="_Hlk510507005"/>
      <w:r w:rsidRPr="0058593F">
        <w:t xml:space="preserve">poruší </w:t>
      </w:r>
      <w:r w:rsidR="008952A1" w:rsidRPr="0058593F">
        <w:t>Zákon</w:t>
      </w:r>
      <w:r w:rsidRPr="0058593F">
        <w:t xml:space="preserve"> o ochraně osobních údajů a</w:t>
      </w:r>
      <w:r w:rsidR="008952A1" w:rsidRPr="0058593F">
        <w:t>nebo ustanovení GDPR</w:t>
      </w:r>
      <w:r w:rsidRPr="0058593F">
        <w:t xml:space="preserve"> </w:t>
      </w:r>
      <w:bookmarkEnd w:id="19"/>
      <w:r w:rsidRPr="0058593F">
        <w:t xml:space="preserve">bude povinen zaplatit </w:t>
      </w:r>
      <w:r w:rsidR="00923C21">
        <w:t>Kupující</w:t>
      </w:r>
      <w:r w:rsidR="00587EF1">
        <w:t>mu</w:t>
      </w:r>
      <w:r w:rsidRPr="0058593F">
        <w:t xml:space="preserve"> smluvní pokutu ve výši </w:t>
      </w:r>
      <w:r w:rsidRPr="00143382">
        <w:t>10</w:t>
      </w:r>
      <w:r w:rsidR="00937F9B" w:rsidRPr="00143382">
        <w:t xml:space="preserve"> </w:t>
      </w:r>
      <w:r w:rsidRPr="00143382">
        <w:t>000 Kč za každé takové porušení</w:t>
      </w:r>
      <w:r w:rsidR="004E2B29" w:rsidRPr="00143382">
        <w:t>.</w:t>
      </w:r>
    </w:p>
    <w:bookmarkEnd w:id="18"/>
    <w:p w14:paraId="695D8C46" w14:textId="77777777" w:rsidR="00BE12E8" w:rsidRPr="00143382" w:rsidRDefault="00BE12E8" w:rsidP="00C82249">
      <w:pPr>
        <w:numPr>
          <w:ilvl w:val="0"/>
          <w:numId w:val="14"/>
        </w:numPr>
        <w:spacing w:after="120" w:line="240" w:lineRule="auto"/>
        <w:jc w:val="both"/>
      </w:pPr>
      <w:r w:rsidRPr="00143382">
        <w:t xml:space="preserve">Při odstoupení </w:t>
      </w:r>
      <w:r w:rsidR="00923C21" w:rsidRPr="00143382">
        <w:t>Kupující</w:t>
      </w:r>
      <w:r w:rsidR="00587EF1" w:rsidRPr="00143382">
        <w:t>ho</w:t>
      </w:r>
      <w:r w:rsidRPr="00143382">
        <w:t xml:space="preserve"> od </w:t>
      </w:r>
      <w:r w:rsidR="00B067C8" w:rsidRPr="00143382">
        <w:t>Smlouv</w:t>
      </w:r>
      <w:r w:rsidRPr="00143382">
        <w:t xml:space="preserve">y pro její podstatné porušení </w:t>
      </w:r>
      <w:r w:rsidR="00984F5A" w:rsidRPr="00143382">
        <w:t>Prodávajícím</w:t>
      </w:r>
      <w:r w:rsidRPr="00143382">
        <w:t xml:space="preserve"> podle</w:t>
      </w:r>
      <w:r w:rsidR="00B60988" w:rsidRPr="00143382">
        <w:t xml:space="preserve"> článku</w:t>
      </w:r>
      <w:r w:rsidR="00DC1937" w:rsidRPr="00143382">
        <w:t xml:space="preserve"> 1</w:t>
      </w:r>
      <w:r w:rsidR="001B09E1" w:rsidRPr="00143382">
        <w:t>5</w:t>
      </w:r>
      <w:r w:rsidR="00DC1937" w:rsidRPr="00143382">
        <w:t xml:space="preserve">, </w:t>
      </w:r>
      <w:r w:rsidR="00B067C8" w:rsidRPr="00143382">
        <w:t xml:space="preserve">odst. </w:t>
      </w:r>
      <w:r w:rsidR="00DC1937" w:rsidRPr="00143382">
        <w:t>2, této</w:t>
      </w:r>
      <w:r w:rsidR="00B067C8" w:rsidRPr="00143382">
        <w:t xml:space="preserve"> Smlouvy</w:t>
      </w:r>
      <w:r w:rsidRPr="00143382">
        <w:t xml:space="preserve"> uplatní </w:t>
      </w:r>
      <w:r w:rsidR="00923C21" w:rsidRPr="00143382">
        <w:t>Kupující</w:t>
      </w:r>
      <w:r w:rsidRPr="00143382">
        <w:t xml:space="preserve"> za toto porušení vůči </w:t>
      </w:r>
      <w:r w:rsidR="008D23CD" w:rsidRPr="00143382">
        <w:t>Prodávajícímu</w:t>
      </w:r>
      <w:r w:rsidRPr="00143382">
        <w:t xml:space="preserve"> smluvní pokutu ve výši 20</w:t>
      </w:r>
      <w:r w:rsidR="00C06770" w:rsidRPr="00143382">
        <w:t xml:space="preserve"> </w:t>
      </w:r>
      <w:r w:rsidRPr="00143382">
        <w:t>% z celkové sjedn</w:t>
      </w:r>
      <w:r w:rsidR="00B067C8" w:rsidRPr="00143382">
        <w:t xml:space="preserve">ané </w:t>
      </w:r>
      <w:r w:rsidR="00B5653B" w:rsidRPr="00143382">
        <w:t xml:space="preserve">Kupní </w:t>
      </w:r>
      <w:r w:rsidR="00380D3B" w:rsidRPr="00143382">
        <w:t>ceny</w:t>
      </w:r>
      <w:r w:rsidRPr="00143382">
        <w:t xml:space="preserve"> </w:t>
      </w:r>
      <w:r w:rsidR="0058593F" w:rsidRPr="00143382">
        <w:t>bez</w:t>
      </w:r>
      <w:r w:rsidRPr="00143382">
        <w:t xml:space="preserve"> DPH.</w:t>
      </w:r>
    </w:p>
    <w:p w14:paraId="44DB3B5C" w14:textId="77777777" w:rsidR="00BE12E8" w:rsidRPr="00DC1937" w:rsidRDefault="00BE12E8" w:rsidP="00C82249">
      <w:pPr>
        <w:numPr>
          <w:ilvl w:val="0"/>
          <w:numId w:val="14"/>
        </w:numPr>
        <w:spacing w:after="120" w:line="240" w:lineRule="auto"/>
        <w:jc w:val="both"/>
      </w:pPr>
      <w:bookmarkStart w:id="20" w:name="_Hlk510778545"/>
      <w:r w:rsidRPr="00DC1937">
        <w:t>Smluvní pokuty stanovené dle tohoto článku jsou splatné do 30 dnů ode dne doručení výzvy oprávněné strany k zaplacení smluvní pokuty povinné smluvní straně.</w:t>
      </w:r>
    </w:p>
    <w:p w14:paraId="298121C6" w14:textId="77777777" w:rsidR="00DF0DA2" w:rsidRPr="00DC1937" w:rsidRDefault="00DF0DA2" w:rsidP="00C82249">
      <w:pPr>
        <w:numPr>
          <w:ilvl w:val="0"/>
          <w:numId w:val="14"/>
        </w:numPr>
        <w:spacing w:after="120" w:line="240" w:lineRule="auto"/>
        <w:jc w:val="both"/>
      </w:pPr>
      <w:bookmarkStart w:id="21" w:name="_Hlk510778708"/>
      <w:bookmarkEnd w:id="20"/>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59F96B3D" w14:textId="77777777" w:rsidR="00BE12E8" w:rsidRPr="00DC1937" w:rsidRDefault="00BE12E8" w:rsidP="00C82249">
      <w:pPr>
        <w:numPr>
          <w:ilvl w:val="0"/>
          <w:numId w:val="14"/>
        </w:numPr>
        <w:spacing w:after="120" w:line="240" w:lineRule="auto"/>
        <w:jc w:val="both"/>
      </w:pPr>
      <w:bookmarkStart w:id="22" w:name="_Hlk510778694"/>
      <w:bookmarkEnd w:id="21"/>
      <w:r w:rsidRPr="00DC1937">
        <w:t xml:space="preserve">Oprávněnost nároku na smluvní pokutu není podmíněna žádnými formálními úkony ze strany </w:t>
      </w:r>
      <w:r w:rsidR="00923C21">
        <w:t>Kupující</w:t>
      </w:r>
      <w:r w:rsidR="00DF6593">
        <w:t>ho</w:t>
      </w:r>
      <w:r w:rsidRPr="00DC1937">
        <w:t>.</w:t>
      </w:r>
    </w:p>
    <w:p w14:paraId="5093F9D9" w14:textId="77777777" w:rsidR="00DC1937" w:rsidRPr="0056154C" w:rsidRDefault="00D917A1" w:rsidP="00C82249">
      <w:pPr>
        <w:numPr>
          <w:ilvl w:val="0"/>
          <w:numId w:val="14"/>
        </w:numPr>
        <w:spacing w:after="120" w:line="240" w:lineRule="auto"/>
        <w:jc w:val="both"/>
      </w:pPr>
      <w:bookmarkStart w:id="23" w:name="_Hlk509488369"/>
      <w:bookmarkEnd w:id="22"/>
      <w:r w:rsidRPr="0056154C">
        <w:lastRenderedPageBreak/>
        <w:t xml:space="preserve">V případě porušení povinností daných </w:t>
      </w:r>
      <w:r w:rsidR="008D23CD" w:rsidRPr="0056154C">
        <w:t>Prodávajícímu</w:t>
      </w:r>
      <w:r w:rsidRPr="0056154C">
        <w:t xml:space="preserve"> touto Smlouvou má </w:t>
      </w:r>
      <w:r w:rsidR="00923C21" w:rsidRPr="0056154C">
        <w:t>Kupující</w:t>
      </w:r>
      <w:r w:rsidRPr="0056154C">
        <w:t xml:space="preserve"> nárok, aniž by tím omezil svá ostatní práva vyplývající z této Smlouvy, včetně práva na náhradu škody, vůči </w:t>
      </w:r>
      <w:r w:rsidR="008D23CD" w:rsidRPr="0056154C">
        <w:t>Prodávajícímu</w:t>
      </w:r>
      <w:r w:rsidRPr="0056154C">
        <w:t xml:space="preserve"> uplatnit a </w:t>
      </w:r>
      <w:r w:rsidR="00923C21" w:rsidRPr="0056154C">
        <w:t xml:space="preserve">Prodávající </w:t>
      </w:r>
      <w:r w:rsidRPr="0056154C">
        <w:t>má povinnost zaplatit smluvní pokutu.</w:t>
      </w:r>
      <w:r w:rsidR="00DC1937" w:rsidRPr="0056154C">
        <w:t xml:space="preserve"> </w:t>
      </w:r>
    </w:p>
    <w:p w14:paraId="57E4C8E1" w14:textId="77777777" w:rsidR="00DC1937" w:rsidRDefault="00DC1937" w:rsidP="00C82249">
      <w:pPr>
        <w:numPr>
          <w:ilvl w:val="0"/>
          <w:numId w:val="14"/>
        </w:numPr>
        <w:spacing w:after="120" w:line="240" w:lineRule="auto"/>
        <w:jc w:val="both"/>
      </w:pPr>
      <w:bookmarkStart w:id="24" w:name="_Hlk510778681"/>
      <w:r w:rsidRPr="00DC1937">
        <w:t>Smluvní pokuty podle této Smlouvy si smluvní strany sjednávají jako ujednání na samotné Smlouvě nezávislá pro případ, že jejich smluvní vztah z nějakého důvodu zanikne před řádným dokončením a předáním</w:t>
      </w:r>
      <w:r w:rsidR="00380D3B">
        <w:t xml:space="preserve"> předmětu koupě</w:t>
      </w:r>
      <w:r w:rsidRPr="00DC1937">
        <w:t xml:space="preserve"> (např. dohodou nebo odstoupením). To znamená, že zůstane zachováno právo </w:t>
      </w:r>
      <w:r w:rsidR="00923C21">
        <w:t>Kupující</w:t>
      </w:r>
      <w:r w:rsidR="00DF6593">
        <w:t>ho</w:t>
      </w:r>
      <w:r w:rsidRPr="00DC1937">
        <w:t xml:space="preserve"> uplatňovat po </w:t>
      </w:r>
      <w:r w:rsidR="008D23CD">
        <w:t>Prodávajícím</w:t>
      </w:r>
      <w:r w:rsidRPr="00DC1937">
        <w:t xml:space="preserve"> smluvní pokuty, na něž mu vznikl nárok po dobu platnosti Smlouvy.</w:t>
      </w:r>
    </w:p>
    <w:p w14:paraId="7EFB51C7" w14:textId="77777777" w:rsidR="00BE12E8" w:rsidRPr="00DD7985" w:rsidRDefault="00AB134D" w:rsidP="00DC2159">
      <w:pPr>
        <w:pStyle w:val="Nadpis1"/>
        <w:keepLines w:val="0"/>
        <w:numPr>
          <w:ilvl w:val="0"/>
          <w:numId w:val="1"/>
        </w:numPr>
        <w:spacing w:before="360" w:after="120" w:line="240" w:lineRule="auto"/>
        <w:ind w:left="357" w:hanging="357"/>
        <w:jc w:val="center"/>
        <w:rPr>
          <w:color w:val="2F5496" w:themeColor="accent1" w:themeShade="BF"/>
        </w:rPr>
      </w:pPr>
      <w:bookmarkStart w:id="25" w:name="_Hlk511034553"/>
      <w:bookmarkEnd w:id="24"/>
      <w:bookmarkEnd w:id="23"/>
      <w:bookmarkEnd w:id="13"/>
      <w:r>
        <w:rPr>
          <w:color w:val="2F5496" w:themeColor="accent1" w:themeShade="BF"/>
        </w:rPr>
        <w:t xml:space="preserve"> </w:t>
      </w:r>
      <w:r w:rsidR="00BE12E8" w:rsidRPr="00DD7985">
        <w:rPr>
          <w:color w:val="2F5496" w:themeColor="accent1" w:themeShade="BF"/>
        </w:rPr>
        <w:t>Zánik závazků</w:t>
      </w:r>
    </w:p>
    <w:p w14:paraId="0A7D2AAB" w14:textId="77777777" w:rsidR="00BE12E8" w:rsidRPr="00F90E81" w:rsidRDefault="00BE12E8" w:rsidP="00C82249">
      <w:pPr>
        <w:numPr>
          <w:ilvl w:val="0"/>
          <w:numId w:val="16"/>
        </w:numPr>
        <w:spacing w:after="120" w:line="240" w:lineRule="auto"/>
        <w:jc w:val="both"/>
      </w:pPr>
      <w:bookmarkStart w:id="26" w:name="_Hlk510778903"/>
      <w:r w:rsidRPr="00F90E81">
        <w:t>Smluvní strany se dohodly, že závazek ze smluvního vztahu zaniká v těchto případech:</w:t>
      </w:r>
    </w:p>
    <w:bookmarkEnd w:id="26"/>
    <w:p w14:paraId="7EDAA0D5" w14:textId="77777777" w:rsidR="00BE12E8" w:rsidRPr="00F90E81" w:rsidRDefault="00BE12E8" w:rsidP="00C82249">
      <w:pPr>
        <w:pStyle w:val="Odstavecseseznamem"/>
        <w:numPr>
          <w:ilvl w:val="0"/>
          <w:numId w:val="15"/>
        </w:numPr>
        <w:rPr>
          <w:sz w:val="22"/>
          <w:szCs w:val="22"/>
        </w:rPr>
      </w:pPr>
      <w:r w:rsidRPr="00F90E81">
        <w:rPr>
          <w:sz w:val="22"/>
          <w:szCs w:val="22"/>
        </w:rPr>
        <w:t>spln</w:t>
      </w:r>
      <w:r w:rsidR="004E483F" w:rsidRPr="00F90E81">
        <w:rPr>
          <w:sz w:val="22"/>
          <w:szCs w:val="22"/>
        </w:rPr>
        <w:t>ěním všech závazků řádně a včas,</w:t>
      </w:r>
    </w:p>
    <w:p w14:paraId="24590CDB" w14:textId="77777777" w:rsidR="002043AC" w:rsidRPr="00F90E81" w:rsidRDefault="00BC0CBB" w:rsidP="00C82249">
      <w:pPr>
        <w:pStyle w:val="Odrazka1zacislem"/>
        <w:numPr>
          <w:ilvl w:val="0"/>
          <w:numId w:val="23"/>
        </w:numPr>
        <w:rPr>
          <w:rFonts w:asciiTheme="minorHAnsi" w:hAnsiTheme="minorHAnsi"/>
          <w:sz w:val="22"/>
          <w:szCs w:val="22"/>
        </w:rPr>
      </w:pPr>
      <w:bookmarkStart w:id="27" w:name="_Hlk510519133"/>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927725" w:rsidRPr="00F90E81">
        <w:rPr>
          <w:rFonts w:asciiTheme="minorHAnsi" w:hAnsiTheme="minorHAnsi"/>
          <w:sz w:val="22"/>
          <w:szCs w:val="22"/>
        </w:rPr>
        <w:t>ho</w:t>
      </w:r>
      <w:r w:rsidR="00E6136C" w:rsidRPr="00F90E81">
        <w:rPr>
          <w:rFonts w:asciiTheme="minorHAnsi" w:hAnsiTheme="minorHAnsi"/>
          <w:sz w:val="22"/>
          <w:szCs w:val="22"/>
        </w:rPr>
        <w:t xml:space="preserve"> </w:t>
      </w:r>
      <w:r w:rsidRPr="00F90E81">
        <w:rPr>
          <w:rFonts w:asciiTheme="minorHAnsi" w:hAnsiTheme="minorHAnsi"/>
          <w:sz w:val="22"/>
          <w:szCs w:val="22"/>
        </w:rPr>
        <w:t xml:space="preserve">od Smlouvy </w:t>
      </w:r>
      <w:r w:rsidRPr="00F90E81">
        <w:rPr>
          <w:rFonts w:asciiTheme="minorHAnsi" w:eastAsia="Times New Roman" w:hAnsiTheme="minorHAnsi" w:cs="Arial"/>
          <w:sz w:val="22"/>
          <w:szCs w:val="22"/>
          <w:lang w:eastAsia="cs-CZ"/>
        </w:rPr>
        <w:t xml:space="preserve">z důvodu </w:t>
      </w:r>
      <w:r w:rsidRPr="00F90E81">
        <w:rPr>
          <w:rFonts w:asciiTheme="minorHAnsi" w:hAnsiTheme="minorHAnsi"/>
          <w:sz w:val="22"/>
          <w:szCs w:val="22"/>
        </w:rPr>
        <w:t>podstatného porušování smluvních povinností</w:t>
      </w:r>
      <w:r w:rsidR="002B3816" w:rsidRPr="00F90E81">
        <w:rPr>
          <w:rFonts w:asciiTheme="minorHAnsi" w:hAnsiTheme="minorHAnsi"/>
          <w:sz w:val="22"/>
          <w:szCs w:val="22"/>
        </w:rPr>
        <w:t xml:space="preserve"> a závazků</w:t>
      </w:r>
      <w:r w:rsidRPr="00F90E81">
        <w:rPr>
          <w:rFonts w:asciiTheme="minorHAnsi" w:hAnsiTheme="minorHAnsi"/>
          <w:sz w:val="22"/>
          <w:szCs w:val="22"/>
        </w:rPr>
        <w:t xml:space="preserve"> </w:t>
      </w:r>
      <w:r w:rsidR="00984F5A" w:rsidRPr="00F90E81">
        <w:rPr>
          <w:rFonts w:asciiTheme="minorHAnsi" w:hAnsiTheme="minorHAnsi"/>
          <w:sz w:val="22"/>
          <w:szCs w:val="22"/>
        </w:rPr>
        <w:t>Prodávajícím</w:t>
      </w:r>
      <w:r w:rsidRPr="00F90E81">
        <w:rPr>
          <w:rFonts w:asciiTheme="minorHAnsi" w:hAnsiTheme="minorHAnsi"/>
          <w:sz w:val="22"/>
          <w:szCs w:val="22"/>
        </w:rPr>
        <w:t xml:space="preserve"> </w:t>
      </w:r>
      <w:bookmarkStart w:id="28" w:name="_Hlk510517802"/>
      <w:r w:rsidRPr="00F90E81">
        <w:rPr>
          <w:rFonts w:asciiTheme="minorHAnsi" w:hAnsiTheme="minorHAnsi"/>
          <w:sz w:val="22"/>
          <w:szCs w:val="22"/>
        </w:rPr>
        <w:t xml:space="preserve">dle odst. </w:t>
      </w:r>
      <w:r w:rsidR="00E6136C" w:rsidRPr="00F90E81">
        <w:rPr>
          <w:rFonts w:asciiTheme="minorHAnsi" w:hAnsiTheme="minorHAnsi"/>
          <w:sz w:val="22"/>
          <w:szCs w:val="22"/>
        </w:rPr>
        <w:t>2</w:t>
      </w:r>
      <w:r w:rsidRPr="00F90E81">
        <w:rPr>
          <w:rFonts w:asciiTheme="minorHAnsi" w:hAnsiTheme="minorHAnsi"/>
          <w:sz w:val="22"/>
          <w:szCs w:val="22"/>
        </w:rPr>
        <w:t xml:space="preserve"> tohoto článku,</w:t>
      </w:r>
      <w:r w:rsidR="002B3816" w:rsidRPr="00F90E81">
        <w:rPr>
          <w:rFonts w:asciiTheme="minorHAnsi" w:hAnsiTheme="minorHAnsi"/>
          <w:sz w:val="22"/>
          <w:szCs w:val="22"/>
        </w:rPr>
        <w:t xml:space="preserve"> </w:t>
      </w:r>
      <w:bookmarkStart w:id="29" w:name="_Hlk510519190"/>
      <w:bookmarkEnd w:id="27"/>
    </w:p>
    <w:bookmarkEnd w:id="29"/>
    <w:p w14:paraId="074F029B" w14:textId="77777777" w:rsidR="002043AC" w:rsidRPr="00F90E81" w:rsidRDefault="002043AC" w:rsidP="00C82249">
      <w:pPr>
        <w:pStyle w:val="Odrazka1zacislem"/>
        <w:numPr>
          <w:ilvl w:val="0"/>
          <w:numId w:val="23"/>
        </w:numPr>
        <w:rPr>
          <w:rFonts w:asciiTheme="minorHAnsi" w:hAnsiTheme="minorHAnsi"/>
          <w:sz w:val="22"/>
          <w:szCs w:val="22"/>
        </w:rPr>
      </w:pPr>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F90499" w:rsidRPr="00F90E81">
        <w:rPr>
          <w:rFonts w:asciiTheme="minorHAnsi" w:hAnsiTheme="minorHAnsi"/>
          <w:sz w:val="22"/>
          <w:szCs w:val="22"/>
        </w:rPr>
        <w:t>ho</w:t>
      </w:r>
      <w:r w:rsidRPr="00F90E81">
        <w:rPr>
          <w:rFonts w:asciiTheme="minorHAnsi" w:hAnsiTheme="minorHAnsi"/>
          <w:sz w:val="22"/>
          <w:szCs w:val="22"/>
        </w:rPr>
        <w:t xml:space="preserve"> od Smlouvy z důvodů stanovených zákonem a dále z důvodu úpadku </w:t>
      </w:r>
      <w:r w:rsidR="00F90499" w:rsidRPr="00F90E81">
        <w:rPr>
          <w:rFonts w:asciiTheme="minorHAnsi" w:hAnsiTheme="minorHAnsi"/>
          <w:sz w:val="22"/>
          <w:szCs w:val="22"/>
        </w:rPr>
        <w:t xml:space="preserve">Prodávajícího </w:t>
      </w:r>
      <w:r w:rsidRPr="00F90E81">
        <w:rPr>
          <w:rFonts w:asciiTheme="minorHAnsi" w:hAnsiTheme="minorHAnsi"/>
          <w:sz w:val="22"/>
          <w:szCs w:val="22"/>
        </w:rPr>
        <w:t xml:space="preserve">ve smyslu zákona č. 182/2006 Sb., insolvenčního zákona, </w:t>
      </w:r>
      <w:r w:rsidR="00F90E81">
        <w:rPr>
          <w:rFonts w:asciiTheme="minorHAnsi" w:hAnsiTheme="minorHAnsi"/>
          <w:sz w:val="22"/>
          <w:szCs w:val="22"/>
        </w:rPr>
        <w:t>ve znění pozdějších předpisů</w:t>
      </w:r>
      <w:r w:rsidRPr="00F90E81">
        <w:rPr>
          <w:rFonts w:asciiTheme="minorHAnsi" w:hAnsiTheme="minorHAnsi"/>
          <w:sz w:val="22"/>
          <w:szCs w:val="22"/>
        </w:rPr>
        <w:t xml:space="preserve">, pokud bude </w:t>
      </w:r>
      <w:r w:rsidR="00923C21" w:rsidRPr="00F90E81">
        <w:rPr>
          <w:rFonts w:asciiTheme="minorHAnsi" w:hAnsiTheme="minorHAnsi"/>
          <w:sz w:val="22"/>
          <w:szCs w:val="22"/>
        </w:rPr>
        <w:t xml:space="preserve">Prodávající </w:t>
      </w:r>
      <w:r w:rsidRPr="00F90E81">
        <w:rPr>
          <w:rFonts w:asciiTheme="minorHAnsi" w:hAnsiTheme="minorHAnsi"/>
          <w:sz w:val="22"/>
          <w:szCs w:val="22"/>
        </w:rPr>
        <w:t xml:space="preserve">v insolvenčním řízení </w:t>
      </w:r>
      <w:r w:rsidR="00EE4AB9" w:rsidRPr="00F90E81">
        <w:rPr>
          <w:rFonts w:asciiTheme="minorHAnsi" w:hAnsiTheme="minorHAnsi"/>
          <w:sz w:val="22"/>
          <w:szCs w:val="22"/>
        </w:rPr>
        <w:t xml:space="preserve">a </w:t>
      </w:r>
      <w:r w:rsidRPr="00F90E81">
        <w:rPr>
          <w:rFonts w:asciiTheme="minorHAnsi" w:hAnsiTheme="minorHAnsi"/>
          <w:sz w:val="22"/>
          <w:szCs w:val="22"/>
        </w:rPr>
        <w:t xml:space="preserve">bude rozhodnuto o jeho úpadku nebo bude-li vůči </w:t>
      </w:r>
      <w:r w:rsidR="008D23CD" w:rsidRPr="00F90E81">
        <w:rPr>
          <w:rFonts w:asciiTheme="minorHAnsi" w:hAnsiTheme="minorHAnsi"/>
          <w:sz w:val="22"/>
          <w:szCs w:val="22"/>
        </w:rPr>
        <w:t>Prodávajícímu</w:t>
      </w:r>
      <w:r w:rsidRPr="00F90E81">
        <w:rPr>
          <w:rFonts w:asciiTheme="minorHAnsi" w:hAnsiTheme="minorHAnsi"/>
          <w:sz w:val="22"/>
          <w:szCs w:val="22"/>
        </w:rPr>
        <w:t xml:space="preserve"> insolvenční návrh zamítnut pro nedostatek majetku k úhradě nákladů insolvenčního řízení.</w:t>
      </w:r>
    </w:p>
    <w:p w14:paraId="7D23AE00" w14:textId="77777777" w:rsidR="002043AC" w:rsidRPr="00F90E81" w:rsidRDefault="002043AC" w:rsidP="00C82249">
      <w:pPr>
        <w:pStyle w:val="Odrazka1zacislem"/>
        <w:numPr>
          <w:ilvl w:val="0"/>
          <w:numId w:val="23"/>
        </w:numPr>
        <w:rPr>
          <w:rFonts w:asciiTheme="minorHAnsi" w:hAnsiTheme="minorHAnsi"/>
          <w:sz w:val="22"/>
          <w:szCs w:val="22"/>
        </w:rPr>
      </w:pPr>
      <w:r w:rsidRPr="00F90E81">
        <w:rPr>
          <w:rFonts w:asciiTheme="minorHAnsi" w:hAnsiTheme="minorHAnsi"/>
          <w:sz w:val="22"/>
          <w:szCs w:val="22"/>
        </w:rPr>
        <w:t xml:space="preserve">z důvodu zániku oprávnění </w:t>
      </w:r>
      <w:r w:rsidR="00C65DF2" w:rsidRPr="00F90E81">
        <w:rPr>
          <w:rFonts w:asciiTheme="minorHAnsi" w:hAnsiTheme="minorHAnsi"/>
          <w:sz w:val="22"/>
          <w:szCs w:val="22"/>
        </w:rPr>
        <w:t>Prodávajícího</w:t>
      </w:r>
      <w:r w:rsidRPr="00F90E81">
        <w:rPr>
          <w:rFonts w:asciiTheme="minorHAnsi" w:hAnsiTheme="minorHAnsi"/>
          <w:sz w:val="22"/>
          <w:szCs w:val="22"/>
        </w:rPr>
        <w:t xml:space="preserve"> k podnikatelské činnosti dle této Smlouv</w:t>
      </w:r>
      <w:r w:rsidR="00A23200" w:rsidRPr="00F90E81">
        <w:rPr>
          <w:rFonts w:asciiTheme="minorHAnsi" w:hAnsiTheme="minorHAnsi"/>
          <w:sz w:val="22"/>
          <w:szCs w:val="22"/>
        </w:rPr>
        <w:t>y.</w:t>
      </w:r>
    </w:p>
    <w:bookmarkEnd w:id="28"/>
    <w:p w14:paraId="5CD730F5" w14:textId="77777777" w:rsidR="00E6136C" w:rsidRDefault="00E6136C" w:rsidP="00E6136C">
      <w:pPr>
        <w:pStyle w:val="Odstavecseseznamem"/>
        <w:ind w:left="1068"/>
        <w:rPr>
          <w:highlight w:val="cyan"/>
        </w:rPr>
      </w:pPr>
    </w:p>
    <w:p w14:paraId="467E03B1" w14:textId="77777777" w:rsidR="002B3816" w:rsidRPr="00A23200" w:rsidRDefault="00544602" w:rsidP="00C82249">
      <w:pPr>
        <w:numPr>
          <w:ilvl w:val="0"/>
          <w:numId w:val="16"/>
        </w:numPr>
        <w:spacing w:after="120" w:line="240" w:lineRule="auto"/>
        <w:jc w:val="both"/>
      </w:pPr>
      <w:bookmarkStart w:id="30" w:name="_Hlk510517281"/>
      <w:r w:rsidRPr="00A23200">
        <w:t xml:space="preserve">Za podstatné porušení Smlouvy ze strany </w:t>
      </w:r>
      <w:r w:rsidR="00C65DF2">
        <w:t>Prodávajícího</w:t>
      </w:r>
      <w:r w:rsidRPr="00A23200">
        <w:t xml:space="preserve"> se považuje</w:t>
      </w:r>
      <w:r w:rsidR="00A23200" w:rsidRPr="00A23200">
        <w:t>:</w:t>
      </w:r>
    </w:p>
    <w:p w14:paraId="6B606B39" w14:textId="77777777" w:rsidR="00BE12E8" w:rsidRPr="00143382" w:rsidRDefault="00F90499" w:rsidP="00C82249">
      <w:pPr>
        <w:pStyle w:val="Odstavecseseznamem"/>
        <w:numPr>
          <w:ilvl w:val="0"/>
          <w:numId w:val="15"/>
        </w:numPr>
      </w:pPr>
      <w:r w:rsidRPr="00143382">
        <w:t>prodlení s předáním předmětu koupě</w:t>
      </w:r>
      <w:r w:rsidR="00A53C45" w:rsidRPr="00143382">
        <w:t xml:space="preserve">, které nemělo prokazatelně příčinu na straně </w:t>
      </w:r>
      <w:r w:rsidR="00923C21" w:rsidRPr="00143382">
        <w:t>Kupující</w:t>
      </w:r>
      <w:r w:rsidRPr="00143382">
        <w:t>ho</w:t>
      </w:r>
      <w:r w:rsidR="00A53C45" w:rsidRPr="00143382">
        <w:t>,</w:t>
      </w:r>
      <w:r w:rsidR="00BE12E8" w:rsidRPr="00143382">
        <w:t xml:space="preserve"> déle než </w:t>
      </w:r>
      <w:r w:rsidR="00AD5D0B" w:rsidRPr="00143382">
        <w:t>2</w:t>
      </w:r>
      <w:r w:rsidR="00BE12E8" w:rsidRPr="00143382">
        <w:t xml:space="preserve">0 </w:t>
      </w:r>
      <w:r w:rsidR="00AD5D0B" w:rsidRPr="00143382">
        <w:t>pracovních</w:t>
      </w:r>
      <w:r w:rsidR="001E5416" w:rsidRPr="00143382">
        <w:t xml:space="preserve"> dnů,</w:t>
      </w:r>
    </w:p>
    <w:p w14:paraId="6CFE664F" w14:textId="77777777" w:rsidR="00BE12E8" w:rsidRPr="00DD7985" w:rsidRDefault="00BE12E8" w:rsidP="00C82249">
      <w:pPr>
        <w:pStyle w:val="Odstavecseseznamem"/>
        <w:numPr>
          <w:ilvl w:val="0"/>
          <w:numId w:val="15"/>
        </w:numPr>
      </w:pPr>
      <w:r w:rsidRPr="00DD7985">
        <w:t xml:space="preserve">zpoždění s plněním jakékoliv povinnosti stanovené touto </w:t>
      </w:r>
      <w:r w:rsidR="00B067C8">
        <w:t>Smlouv</w:t>
      </w:r>
      <w:r w:rsidRPr="00DD7985">
        <w:t xml:space="preserve">ou o více než 10 </w:t>
      </w:r>
      <w:r w:rsidR="00AD5D0B">
        <w:t>pracovních</w:t>
      </w:r>
      <w:r w:rsidR="002B3816">
        <w:t xml:space="preserve"> dnů,</w:t>
      </w:r>
    </w:p>
    <w:p w14:paraId="76A7E799" w14:textId="77777777" w:rsidR="00BE12E8" w:rsidRPr="00DD7985" w:rsidRDefault="00BE12E8" w:rsidP="00C82249">
      <w:pPr>
        <w:pStyle w:val="Odstavecseseznamem"/>
        <w:numPr>
          <w:ilvl w:val="0"/>
          <w:numId w:val="15"/>
        </w:numPr>
      </w:pPr>
      <w:r w:rsidRPr="00DD7985">
        <w:t xml:space="preserve">neumožnění </w:t>
      </w:r>
      <w:r w:rsidR="00923C21">
        <w:t>Kupující</w:t>
      </w:r>
      <w:r w:rsidR="00380D3B">
        <w:t>mu</w:t>
      </w:r>
      <w:r w:rsidRPr="00DD7985">
        <w:t xml:space="preserve"> p</w:t>
      </w:r>
      <w:r w:rsidR="00DD3323">
        <w:t xml:space="preserve">rovádět kontrolu </w:t>
      </w:r>
      <w:r w:rsidR="00380D3B">
        <w:t xml:space="preserve">předmětu koupě při jeho převzetí </w:t>
      </w:r>
      <w:r w:rsidR="0056154C">
        <w:t>a</w:t>
      </w:r>
      <w:r w:rsidR="00380D3B">
        <w:t xml:space="preserve"> zprovoznění, </w:t>
      </w:r>
    </w:p>
    <w:p w14:paraId="226CBF03" w14:textId="77777777" w:rsidR="00BE12E8" w:rsidRPr="00DD7985" w:rsidRDefault="00BE12E8" w:rsidP="00C82249">
      <w:pPr>
        <w:pStyle w:val="Odstavecseseznamem"/>
        <w:numPr>
          <w:ilvl w:val="0"/>
          <w:numId w:val="15"/>
        </w:numPr>
      </w:pPr>
      <w:r w:rsidRPr="00DD7985">
        <w:t>nedodržování příslušných platných př</w:t>
      </w:r>
      <w:r w:rsidR="00DD3323">
        <w:t>edpisů a ČSN</w:t>
      </w:r>
      <w:r w:rsidR="00C5158F">
        <w:t xml:space="preserve"> souvisejících s předmětem koupě</w:t>
      </w:r>
      <w:r w:rsidR="0056154C">
        <w:t>.</w:t>
      </w:r>
    </w:p>
    <w:p w14:paraId="40E89541" w14:textId="77777777" w:rsidR="00BE12E8" w:rsidRPr="009F2373" w:rsidRDefault="00BE12E8" w:rsidP="00C82249">
      <w:pPr>
        <w:numPr>
          <w:ilvl w:val="0"/>
          <w:numId w:val="16"/>
        </w:numPr>
        <w:spacing w:after="120" w:line="240" w:lineRule="auto"/>
        <w:jc w:val="both"/>
      </w:pPr>
      <w:r w:rsidRPr="009F2373">
        <w:t xml:space="preserve">Odstoupení od </w:t>
      </w:r>
      <w:r w:rsidR="00B067C8" w:rsidRPr="009F2373">
        <w:t>Smlouv</w:t>
      </w:r>
      <w:r w:rsidRPr="009F2373">
        <w:t>y se dále řídí ustanovením § 2001 a násl. OZ.</w:t>
      </w:r>
    </w:p>
    <w:p w14:paraId="35B2BD2C" w14:textId="77777777" w:rsidR="00BE12E8" w:rsidRPr="009F2373" w:rsidRDefault="00BE12E8" w:rsidP="00C82249">
      <w:pPr>
        <w:numPr>
          <w:ilvl w:val="0"/>
          <w:numId w:val="16"/>
        </w:numPr>
        <w:spacing w:after="120" w:line="240" w:lineRule="auto"/>
        <w:jc w:val="both"/>
      </w:pPr>
      <w:r w:rsidRPr="009F2373">
        <w:t xml:space="preserve">Chce-li některá ze stran od této </w:t>
      </w:r>
      <w:r w:rsidR="00B067C8" w:rsidRPr="009F2373">
        <w:t>Smlouv</w:t>
      </w:r>
      <w:r w:rsidRPr="009F2373">
        <w:t xml:space="preserve">y odstoupit na základě ujednání této </w:t>
      </w:r>
      <w:r w:rsidR="00B067C8" w:rsidRPr="009F2373">
        <w:t>Smlouv</w:t>
      </w:r>
      <w:r w:rsidRPr="009F2373">
        <w:t xml:space="preserve">y, je povinna svoje odstoupení písemně oznámit druhé straně. V odstoupení musí být uveden důvod, pro který strana od </w:t>
      </w:r>
      <w:r w:rsidR="00B067C8" w:rsidRPr="009F2373">
        <w:t>Smlouv</w:t>
      </w:r>
      <w:r w:rsidRPr="009F2373">
        <w:t xml:space="preserve">y odstupuje a přesná citace ustanovení </w:t>
      </w:r>
      <w:r w:rsidR="00B067C8" w:rsidRPr="009F2373">
        <w:t>Smlouv</w:t>
      </w:r>
      <w:r w:rsidRPr="009F2373">
        <w:t xml:space="preserve">y, na jehož základě od </w:t>
      </w:r>
      <w:r w:rsidR="00B067C8" w:rsidRPr="009F2373">
        <w:t>Smlouv</w:t>
      </w:r>
      <w:r w:rsidRPr="009F2373">
        <w:t>y odstupuje, jinak je odstoupení neplatné.</w:t>
      </w:r>
    </w:p>
    <w:p w14:paraId="251023AB" w14:textId="77777777" w:rsidR="00BE12E8" w:rsidRPr="0056154C" w:rsidRDefault="00BE12E8" w:rsidP="00C82249">
      <w:pPr>
        <w:numPr>
          <w:ilvl w:val="0"/>
          <w:numId w:val="16"/>
        </w:numPr>
        <w:spacing w:after="120" w:line="240" w:lineRule="auto"/>
        <w:jc w:val="both"/>
      </w:pPr>
      <w:r w:rsidRPr="0056154C">
        <w:t xml:space="preserve">V případě odstoupení </w:t>
      </w:r>
      <w:r w:rsidR="00923C21" w:rsidRPr="0056154C">
        <w:t>Kupující</w:t>
      </w:r>
      <w:r w:rsidR="00F90499" w:rsidRPr="0056154C">
        <w:t>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984F5A" w:rsidRPr="0056154C">
        <w:t>Prodávajícím</w:t>
      </w:r>
      <w:r w:rsidRPr="0056154C">
        <w:t xml:space="preserve"> dle </w:t>
      </w:r>
      <w:r w:rsidR="00AD5D0B" w:rsidRPr="0056154C">
        <w:t xml:space="preserve">odst. </w:t>
      </w:r>
      <w:r w:rsidR="009F2373" w:rsidRPr="0056154C">
        <w:t>2</w:t>
      </w:r>
      <w:r w:rsidR="00AD5D0B" w:rsidRPr="0056154C">
        <w:t xml:space="preserve"> tohoto </w:t>
      </w:r>
      <w:r w:rsidRPr="0056154C">
        <w:t xml:space="preserve">článku nemá </w:t>
      </w:r>
      <w:r w:rsidR="00923C21" w:rsidRPr="0056154C">
        <w:t xml:space="preserve">Prodávající </w:t>
      </w:r>
      <w:r w:rsidR="00AD5D0B" w:rsidRPr="0056154C">
        <w:t>nárok na zaplacení</w:t>
      </w:r>
      <w:r w:rsidR="00F90499" w:rsidRPr="0056154C">
        <w:t xml:space="preserve"> </w:t>
      </w:r>
      <w:r w:rsidR="00B5653B" w:rsidRPr="0056154C">
        <w:t xml:space="preserve">Kupní </w:t>
      </w:r>
      <w:r w:rsidR="00F90499" w:rsidRPr="0056154C">
        <w:t>ceny</w:t>
      </w:r>
      <w:r w:rsidR="00AD5D0B" w:rsidRPr="0056154C">
        <w:t xml:space="preserve"> dle</w:t>
      </w:r>
      <w:r w:rsidRPr="0056154C">
        <w:t xml:space="preserve"> této </w:t>
      </w:r>
      <w:r w:rsidR="00B067C8" w:rsidRPr="0056154C">
        <w:t>Smlouv</w:t>
      </w:r>
      <w:r w:rsidRPr="0056154C">
        <w:t xml:space="preserve">y, a to ani na její poměrnou část, pokud se </w:t>
      </w:r>
      <w:r w:rsidR="00923C21" w:rsidRPr="0056154C">
        <w:t>Kupující</w:t>
      </w:r>
      <w:r w:rsidRPr="0056154C">
        <w:t xml:space="preserve"> se </w:t>
      </w:r>
      <w:r w:rsidR="00984F5A" w:rsidRPr="0056154C">
        <w:t>Prodávajícím</w:t>
      </w:r>
      <w:r w:rsidRPr="0056154C">
        <w:t xml:space="preserve"> nedohodnou písemně jinak. </w:t>
      </w:r>
      <w:r w:rsidR="00923C21" w:rsidRPr="0056154C">
        <w:t xml:space="preserve">Prodávající </w:t>
      </w:r>
      <w:r w:rsidRPr="0056154C">
        <w:t xml:space="preserve">je pouze oprávněn žádat po </w:t>
      </w:r>
      <w:r w:rsidR="00923C21" w:rsidRPr="0056154C">
        <w:t>Kupující</w:t>
      </w:r>
      <w:r w:rsidR="00DD3BB6" w:rsidRPr="0056154C">
        <w:t>m</w:t>
      </w:r>
      <w:r w:rsidRPr="0056154C">
        <w:t xml:space="preserve"> to, o co se </w:t>
      </w:r>
      <w:r w:rsidR="00923C21" w:rsidRPr="0056154C">
        <w:t>Kupující</w:t>
      </w:r>
      <w:r w:rsidRPr="0056154C">
        <w:t xml:space="preserve"> </w:t>
      </w:r>
      <w:r w:rsidR="00DD3BB6" w:rsidRPr="0056154C">
        <w:t>plněním Smlouvy</w:t>
      </w:r>
      <w:r w:rsidRPr="0056154C">
        <w:t xml:space="preserve"> obohatí. Odstoupením od </w:t>
      </w:r>
      <w:r w:rsidR="00B067C8" w:rsidRPr="0056154C">
        <w:t>Smlouv</w:t>
      </w:r>
      <w:r w:rsidRPr="0056154C">
        <w:t xml:space="preserve">y není dotčen nárok </w:t>
      </w:r>
      <w:r w:rsidR="00923C21" w:rsidRPr="0056154C">
        <w:t>Kupující</w:t>
      </w:r>
      <w:r w:rsidR="00DD3BB6" w:rsidRPr="0056154C">
        <w:t>ho</w:t>
      </w:r>
      <w:r w:rsidRPr="0056154C">
        <w:t xml:space="preserve"> na náhradu případné škody a zaplacení smluvní pokuty.</w:t>
      </w:r>
    </w:p>
    <w:p w14:paraId="77351310" w14:textId="77777777" w:rsidR="00BE12E8" w:rsidRPr="0056154C" w:rsidRDefault="00BE12E8" w:rsidP="00C82249">
      <w:pPr>
        <w:numPr>
          <w:ilvl w:val="0"/>
          <w:numId w:val="16"/>
        </w:numPr>
        <w:spacing w:after="120" w:line="240" w:lineRule="auto"/>
        <w:jc w:val="both"/>
      </w:pPr>
      <w:r w:rsidRPr="0056154C">
        <w:t xml:space="preserve">V případě odstoupení </w:t>
      </w:r>
      <w:r w:rsidR="00C65DF2" w:rsidRPr="0056154C">
        <w:t>Prodávajícího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DD3BB6" w:rsidRPr="0056154C">
        <w:t>Kupujícím,</w:t>
      </w:r>
      <w:r w:rsidRPr="0056154C">
        <w:t xml:space="preserve"> má </w:t>
      </w:r>
      <w:r w:rsidR="00923C21" w:rsidRPr="0056154C">
        <w:t xml:space="preserve">Prodávající </w:t>
      </w:r>
      <w:r w:rsidRPr="0056154C">
        <w:t>nárok na zaplacení poměrné části</w:t>
      </w:r>
      <w:r w:rsidR="00DD3BB6" w:rsidRPr="0056154C">
        <w:t xml:space="preserve"> </w:t>
      </w:r>
      <w:r w:rsidR="00B5653B" w:rsidRPr="0056154C">
        <w:t xml:space="preserve">Kupní </w:t>
      </w:r>
      <w:r w:rsidRPr="0056154C">
        <w:t xml:space="preserve">ceny odpovídající rozsahu provedeného </w:t>
      </w:r>
      <w:r w:rsidR="00DD3BB6" w:rsidRPr="0056154C">
        <w:t>plnění dle této Smlouvy</w:t>
      </w:r>
      <w:r w:rsidRPr="0056154C">
        <w:t xml:space="preserve">. </w:t>
      </w:r>
    </w:p>
    <w:p w14:paraId="4A2932A4" w14:textId="77777777" w:rsidR="00BE12E8" w:rsidRPr="0056154C" w:rsidRDefault="00BE12E8" w:rsidP="00C82249">
      <w:pPr>
        <w:numPr>
          <w:ilvl w:val="0"/>
          <w:numId w:val="16"/>
        </w:numPr>
        <w:spacing w:after="120" w:line="240" w:lineRule="auto"/>
        <w:jc w:val="both"/>
      </w:pPr>
      <w:r w:rsidRPr="0056154C">
        <w:t xml:space="preserve">Odstoupení od </w:t>
      </w:r>
      <w:r w:rsidR="00B067C8" w:rsidRPr="0056154C">
        <w:t>Smlouv</w:t>
      </w:r>
      <w:r w:rsidRPr="0056154C">
        <w:t xml:space="preserve">y je účinné okamžikem doručení písemného </w:t>
      </w:r>
      <w:r w:rsidR="00AD5D0B" w:rsidRPr="0056154C">
        <w:t>oznámení o</w:t>
      </w:r>
      <w:r w:rsidR="00DD3BB6" w:rsidRPr="0056154C">
        <w:t> odstoupení příslušné S</w:t>
      </w:r>
      <w:r w:rsidRPr="0056154C">
        <w:t xml:space="preserve">mluvní straně. </w:t>
      </w:r>
    </w:p>
    <w:p w14:paraId="298891B9" w14:textId="77777777" w:rsidR="00BE12E8" w:rsidRPr="009F2373" w:rsidRDefault="00BE12E8" w:rsidP="00C82249">
      <w:pPr>
        <w:numPr>
          <w:ilvl w:val="0"/>
          <w:numId w:val="16"/>
        </w:numPr>
        <w:spacing w:after="120" w:line="240" w:lineRule="auto"/>
        <w:jc w:val="both"/>
      </w:pPr>
      <w:r w:rsidRPr="0056154C">
        <w:t xml:space="preserve">Ukončením této </w:t>
      </w:r>
      <w:r w:rsidR="00B067C8" w:rsidRPr="0056154C">
        <w:t>Smlouv</w:t>
      </w:r>
      <w:r w:rsidRPr="0056154C">
        <w:t>y nejsou dotčena ustanovení týkající se smluvních pokut, ochrany důvěrných informací</w:t>
      </w:r>
      <w:r w:rsidR="00BA3E13" w:rsidRPr="0056154C">
        <w:t xml:space="preserve"> a osobních údajů</w:t>
      </w:r>
      <w:r w:rsidRPr="0056154C">
        <w:t>, práva na náhradu škody vzniklé z porušení smluvní povinnosti a ustanovení týkající se takových práv a povinností, z jejichž povahy vyplývá, že mají trvat i po skončení účinnosti</w:t>
      </w:r>
      <w:r w:rsidRPr="009F2373">
        <w:t xml:space="preserve"> této </w:t>
      </w:r>
      <w:r w:rsidR="00B067C8" w:rsidRPr="009F2373">
        <w:t>Smlouv</w:t>
      </w:r>
      <w:r w:rsidRPr="009F2373">
        <w:t>y.</w:t>
      </w:r>
    </w:p>
    <w:bookmarkEnd w:id="30"/>
    <w:p w14:paraId="774B3F5E" w14:textId="77777777" w:rsidR="002043AC" w:rsidRPr="008A2743" w:rsidRDefault="00DC2159"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lastRenderedPageBreak/>
        <w:t xml:space="preserve"> </w:t>
      </w:r>
      <w:r w:rsidR="002043AC" w:rsidRPr="008A2743">
        <w:rPr>
          <w:color w:val="2F5496" w:themeColor="accent1" w:themeShade="BF"/>
        </w:rPr>
        <w:t>Doba platnosti a účinnosti Smlouvy</w:t>
      </w:r>
    </w:p>
    <w:p w14:paraId="1CCAFF33" w14:textId="77777777" w:rsidR="002043AC" w:rsidRPr="008A2743" w:rsidRDefault="002043AC" w:rsidP="00C82249">
      <w:pPr>
        <w:numPr>
          <w:ilvl w:val="0"/>
          <w:numId w:val="21"/>
        </w:numPr>
        <w:spacing w:after="60" w:line="240" w:lineRule="auto"/>
        <w:jc w:val="both"/>
      </w:pPr>
      <w:r w:rsidRPr="008A2743">
        <w:t>Tato Smlouva nabývá platnosti dnem jejího podpisu oběma Smluvními stranami.</w:t>
      </w:r>
    </w:p>
    <w:p w14:paraId="32ACF95B" w14:textId="77777777" w:rsidR="002043AC" w:rsidRPr="00A743BF" w:rsidRDefault="002043AC" w:rsidP="00C82249">
      <w:pPr>
        <w:numPr>
          <w:ilvl w:val="0"/>
          <w:numId w:val="21"/>
        </w:numPr>
        <w:spacing w:after="120" w:line="240" w:lineRule="auto"/>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8A2743" w:rsidRPr="006D5E49">
        <w:t xml:space="preserve"> </w:t>
      </w:r>
      <w:r w:rsidR="00F90E81">
        <w:t>ve znění pozdějších předpisů</w:t>
      </w:r>
      <w:r w:rsidR="008A2743">
        <w:t>.</w:t>
      </w:r>
    </w:p>
    <w:bookmarkEnd w:id="25"/>
    <w:p w14:paraId="30E6E9E2" w14:textId="77777777" w:rsidR="00BE12E8" w:rsidRPr="00DD7985" w:rsidRDefault="00DD7985" w:rsidP="00DC2159">
      <w:pPr>
        <w:pStyle w:val="Nadpis1"/>
        <w:keepLines w:val="0"/>
        <w:numPr>
          <w:ilvl w:val="0"/>
          <w:numId w:val="1"/>
        </w:numPr>
        <w:spacing w:before="360" w:after="12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25A74411" w14:textId="77777777" w:rsidR="00AD5D0B" w:rsidRPr="0033106F" w:rsidRDefault="00AD5D0B" w:rsidP="00C82249">
      <w:pPr>
        <w:numPr>
          <w:ilvl w:val="0"/>
          <w:numId w:val="19"/>
        </w:numPr>
        <w:spacing w:after="60" w:line="240" w:lineRule="auto"/>
        <w:jc w:val="both"/>
      </w:pPr>
      <w:r w:rsidRPr="0033106F">
        <w:t>Jakékoliv změny Smlouvy musí být sepsány formou písemných dodatků ke Smlouvě a musí být podepsány Smluvními stranami, osobami oprávněnými k takovému jednání.</w:t>
      </w:r>
    </w:p>
    <w:p w14:paraId="1CEB0629" w14:textId="77777777" w:rsidR="00AD5D0B" w:rsidRPr="0033106F" w:rsidRDefault="00AD5D0B" w:rsidP="00C82249">
      <w:pPr>
        <w:numPr>
          <w:ilvl w:val="0"/>
          <w:numId w:val="19"/>
        </w:numPr>
        <w:spacing w:after="60" w:line="240" w:lineRule="auto"/>
        <w:jc w:val="both"/>
      </w:pPr>
      <w:r w:rsidRPr="0033106F">
        <w:t xml:space="preserve">Vztahy mezi Smluvními stranami výslovně neupravené touto Smlouvou se řídí režimem zákona č. 89/2012 Sb., občanského zákoníku </w:t>
      </w:r>
      <w:r w:rsidR="00F90E81">
        <w:t>ve znění pozdějších předpisů</w:t>
      </w:r>
      <w:r w:rsidRPr="0033106F">
        <w:t xml:space="preserve"> a zákona č. 121/2000 Sb., zákon o právu autorském, o právech souvisejících s právem autorským, </w:t>
      </w:r>
      <w:r w:rsidR="00F90E81">
        <w:t>ve znění pozdějších předpisů</w:t>
      </w:r>
      <w:r w:rsidRPr="0033106F">
        <w:t>.</w:t>
      </w:r>
    </w:p>
    <w:p w14:paraId="7F581F65" w14:textId="77777777" w:rsidR="00AD5D0B" w:rsidRDefault="00AD5D0B" w:rsidP="00C82249">
      <w:pPr>
        <w:numPr>
          <w:ilvl w:val="0"/>
          <w:numId w:val="19"/>
        </w:numPr>
        <w:spacing w:after="60" w:line="240" w:lineRule="auto"/>
        <w:jc w:val="both"/>
      </w:pPr>
      <w:r>
        <w:t>Veškeré spory ze Smlouvy se Smluvní strany zavazují řešit smírem a teprve pokud se spor nepodaří smírem vyřešit, bude spor rozhodovat obecný soud strany žalované.</w:t>
      </w:r>
    </w:p>
    <w:p w14:paraId="72B950FC" w14:textId="77777777" w:rsidR="00AD5D0B" w:rsidRDefault="00AD5D0B" w:rsidP="00C82249">
      <w:pPr>
        <w:numPr>
          <w:ilvl w:val="0"/>
          <w:numId w:val="19"/>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4A64D7F2" w14:textId="77777777" w:rsidR="00AD5D0B" w:rsidRDefault="00AD5D0B" w:rsidP="00C82249">
      <w:pPr>
        <w:numPr>
          <w:ilvl w:val="0"/>
          <w:numId w:val="19"/>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19BD3742" w14:textId="77777777" w:rsidR="00AD5D0B" w:rsidRDefault="00AD5D0B" w:rsidP="00C82249">
      <w:pPr>
        <w:numPr>
          <w:ilvl w:val="0"/>
          <w:numId w:val="19"/>
        </w:numPr>
        <w:spacing w:after="6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0AFD9860" w14:textId="77777777" w:rsidR="00143382" w:rsidRDefault="00923C21" w:rsidP="00143382">
      <w:pPr>
        <w:numPr>
          <w:ilvl w:val="0"/>
          <w:numId w:val="19"/>
        </w:numPr>
        <w:spacing w:after="60" w:line="240" w:lineRule="auto"/>
        <w:jc w:val="both"/>
      </w:pPr>
      <w:bookmarkStart w:id="31" w:name="_Hlk511034664"/>
      <w:r>
        <w:t xml:space="preserve">Prodávající </w:t>
      </w:r>
      <w:r w:rsidR="00AD5D0B" w:rsidRPr="00D5437E">
        <w:t xml:space="preserve">bere na vědomí, že </w:t>
      </w:r>
      <w:r>
        <w:t>Kupující</w:t>
      </w:r>
      <w:r w:rsidR="00AD5D0B" w:rsidRPr="00D5437E">
        <w:t xml:space="preserve"> je dle zákona č. 340/2015 Sb., o zvláštních podmínkách účinnosti některých smluv, uveřejňování těchto smluv a o registru </w:t>
      </w:r>
      <w:r w:rsidR="00AD5D0B" w:rsidRPr="005065E3">
        <w:t xml:space="preserve">smluv, </w:t>
      </w:r>
      <w:r w:rsidR="00F90E81">
        <w:t>ve znění pozdějších předpisů</w:t>
      </w:r>
      <w:r w:rsidR="00AD5D0B" w:rsidRPr="005065E3">
        <w:t>, je</w:t>
      </w:r>
      <w:r w:rsidR="00AD5D0B" w:rsidRPr="00D5437E">
        <w:t xml:space="preserve"> povinným subjektem a souhlasí se zveřejněním této Smlouvy v Registru smluv vedeného MV ČR. </w:t>
      </w:r>
      <w:r>
        <w:t>Kupující</w:t>
      </w:r>
      <w:r w:rsidR="00AD5D0B" w:rsidRPr="00D5437E">
        <w:t xml:space="preserve">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obdrží zprávu o zveřejnění přímo z Registru smluv. </w:t>
      </w:r>
      <w:r w:rsidR="00AD5D0B" w:rsidRPr="00D5437E">
        <w:t>Smluvní strany berou na vědomí, že nebude-li Smlouva zveřejněna ani 90. den od jejího uzavření, je následujícím dnem zrušena od počátku s účinky případného bezdůvodného obohacení.</w:t>
      </w:r>
    </w:p>
    <w:bookmarkEnd w:id="31"/>
    <w:p w14:paraId="3DCB5399" w14:textId="77777777" w:rsidR="00AD5D0B" w:rsidRDefault="00AD5D0B" w:rsidP="00143382">
      <w:pPr>
        <w:numPr>
          <w:ilvl w:val="0"/>
          <w:numId w:val="19"/>
        </w:numPr>
        <w:spacing w:after="60" w:line="240" w:lineRule="auto"/>
        <w:jc w:val="both"/>
      </w:pPr>
      <w:r>
        <w:t xml:space="preserve">Tato Smlouva byla vyhotovena </w:t>
      </w:r>
      <w:r w:rsidRPr="00143382">
        <w:t>ve dvou stejnopisech, z</w:t>
      </w:r>
      <w:r>
        <w:t xml:space="preserve"> nichž po jednom stejnopisu obdrží po jejím podpisu každá Smluvní strana. </w:t>
      </w:r>
    </w:p>
    <w:p w14:paraId="3C52DB51" w14:textId="77777777" w:rsidR="00AD5D0B" w:rsidRDefault="00AD5D0B" w:rsidP="00C82249">
      <w:pPr>
        <w:numPr>
          <w:ilvl w:val="0"/>
          <w:numId w:val="19"/>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51B477E2" w14:textId="77777777" w:rsidR="00DC2159" w:rsidRDefault="00DC2159"/>
    <w:p w14:paraId="1368018E" w14:textId="77777777" w:rsidR="00AD5D0B" w:rsidRPr="00640A13" w:rsidRDefault="00DC2159"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lastRenderedPageBreak/>
        <w:t xml:space="preserve"> </w:t>
      </w:r>
      <w:r w:rsidR="00AD5D0B">
        <w:rPr>
          <w:color w:val="2F5496" w:themeColor="accent1" w:themeShade="BF"/>
        </w:rPr>
        <w:t>Přílohy</w:t>
      </w:r>
    </w:p>
    <w:p w14:paraId="18106002" w14:textId="77777777" w:rsidR="00AD5D0B" w:rsidRDefault="00AD5D0B" w:rsidP="00C82249">
      <w:pPr>
        <w:numPr>
          <w:ilvl w:val="0"/>
          <w:numId w:val="5"/>
        </w:numPr>
        <w:spacing w:after="60" w:line="240" w:lineRule="auto"/>
        <w:jc w:val="both"/>
      </w:pPr>
      <w:r>
        <w:t>Součástí Smlouvy jsou tyto přílohy:</w:t>
      </w:r>
    </w:p>
    <w:p w14:paraId="473FE1C7" w14:textId="77777777" w:rsidR="00BE12E8" w:rsidRPr="00A743BF" w:rsidRDefault="00BE12E8" w:rsidP="00BE12E8">
      <w:pPr>
        <w:spacing w:after="120" w:line="240" w:lineRule="auto"/>
        <w:ind w:left="708"/>
        <w:rPr>
          <w:szCs w:val="20"/>
        </w:rPr>
      </w:pPr>
      <w:r w:rsidRPr="00A743BF">
        <w:rPr>
          <w:szCs w:val="20"/>
        </w:rPr>
        <w:t xml:space="preserve">Příloha č. 1 – </w:t>
      </w:r>
      <w:r w:rsidR="00E256B3">
        <w:rPr>
          <w:szCs w:val="20"/>
        </w:rPr>
        <w:t>Předmět</w:t>
      </w:r>
      <w:r w:rsidR="002E7365">
        <w:rPr>
          <w:szCs w:val="20"/>
        </w:rPr>
        <w:t xml:space="preserve"> </w:t>
      </w:r>
      <w:r w:rsidR="002527F3">
        <w:rPr>
          <w:szCs w:val="20"/>
        </w:rPr>
        <w:t>koupě</w:t>
      </w:r>
      <w:r w:rsidR="000163A7">
        <w:rPr>
          <w:szCs w:val="20"/>
        </w:rPr>
        <w:t xml:space="preserve"> a podrobný komponentový popis</w:t>
      </w:r>
    </w:p>
    <w:p w14:paraId="78C559D8" w14:textId="77777777" w:rsidR="00BE12E8" w:rsidRPr="00A743BF" w:rsidRDefault="00BE12E8" w:rsidP="00BE12E8">
      <w:pPr>
        <w:spacing w:after="120" w:line="240" w:lineRule="auto"/>
        <w:ind w:left="708"/>
        <w:rPr>
          <w:szCs w:val="20"/>
        </w:rPr>
      </w:pPr>
      <w:r w:rsidRPr="00A743BF">
        <w:rPr>
          <w:szCs w:val="20"/>
        </w:rPr>
        <w:t>Příloha č. 2 – Záruka a záruční podmínky</w:t>
      </w:r>
    </w:p>
    <w:p w14:paraId="4614A968" w14:textId="77777777" w:rsidR="00186E5E" w:rsidRPr="00A743BF" w:rsidRDefault="00186E5E" w:rsidP="00186E5E">
      <w:pPr>
        <w:spacing w:after="120" w:line="240" w:lineRule="auto"/>
        <w:ind w:left="708"/>
        <w:rPr>
          <w:szCs w:val="20"/>
        </w:rPr>
      </w:pPr>
      <w:r w:rsidRPr="00A743BF">
        <w:rPr>
          <w:szCs w:val="20"/>
        </w:rPr>
        <w:t xml:space="preserve">Příloha č. </w:t>
      </w:r>
      <w:r w:rsidR="00684EB0">
        <w:rPr>
          <w:szCs w:val="20"/>
        </w:rPr>
        <w:t>3</w:t>
      </w:r>
      <w:r w:rsidRPr="00A743BF">
        <w:rPr>
          <w:szCs w:val="20"/>
        </w:rPr>
        <w:t xml:space="preserve"> – Cenové kalkulace a stanovení celkové </w:t>
      </w:r>
      <w:r w:rsidR="00C5158F" w:rsidRPr="00A743BF">
        <w:rPr>
          <w:szCs w:val="20"/>
        </w:rPr>
        <w:t xml:space="preserve">ceny </w:t>
      </w:r>
      <w:r w:rsidR="00C5158F">
        <w:rPr>
          <w:szCs w:val="20"/>
        </w:rPr>
        <w:t>(</w:t>
      </w:r>
      <w:r w:rsidR="00D5437E">
        <w:rPr>
          <w:szCs w:val="20"/>
        </w:rPr>
        <w:t>položkový rozpočet)</w:t>
      </w:r>
    </w:p>
    <w:p w14:paraId="21B3D107" w14:textId="77777777" w:rsidR="00811D72" w:rsidRDefault="00811D72" w:rsidP="00811D72">
      <w:pPr>
        <w:spacing w:after="120" w:line="240" w:lineRule="auto"/>
        <w:ind w:left="708"/>
        <w:rPr>
          <w:szCs w:val="20"/>
        </w:rPr>
      </w:pPr>
      <w:r w:rsidRPr="00811D72">
        <w:rPr>
          <w:szCs w:val="20"/>
        </w:rPr>
        <w:t xml:space="preserve">Příloha č. </w:t>
      </w:r>
      <w:r w:rsidR="00684EB0">
        <w:rPr>
          <w:szCs w:val="20"/>
        </w:rPr>
        <w:t>4</w:t>
      </w:r>
      <w:r w:rsidRPr="00811D72">
        <w:rPr>
          <w:szCs w:val="20"/>
        </w:rPr>
        <w:t xml:space="preserve"> – Požadavky na součinnost </w:t>
      </w:r>
      <w:r w:rsidR="00923C21">
        <w:rPr>
          <w:szCs w:val="20"/>
        </w:rPr>
        <w:t>Kupující</w:t>
      </w:r>
      <w:r w:rsidR="00C5158F">
        <w:rPr>
          <w:szCs w:val="20"/>
        </w:rPr>
        <w:t>ho</w:t>
      </w:r>
    </w:p>
    <w:p w14:paraId="0A66AFA5" w14:textId="77777777" w:rsidR="00143382" w:rsidRDefault="00143382" w:rsidP="00143382">
      <w:pPr>
        <w:spacing w:after="120" w:line="240" w:lineRule="auto"/>
        <w:ind w:left="708"/>
        <w:rPr>
          <w:szCs w:val="20"/>
        </w:rPr>
      </w:pPr>
      <w:r w:rsidRPr="00811D72">
        <w:rPr>
          <w:szCs w:val="20"/>
        </w:rPr>
        <w:t xml:space="preserve">Příloha č. </w:t>
      </w:r>
      <w:r w:rsidR="00684EB0">
        <w:rPr>
          <w:szCs w:val="20"/>
        </w:rPr>
        <w:t>5</w:t>
      </w:r>
      <w:r w:rsidRPr="00811D72">
        <w:rPr>
          <w:szCs w:val="20"/>
        </w:rPr>
        <w:t xml:space="preserve"> – </w:t>
      </w:r>
      <w:r>
        <w:rPr>
          <w:szCs w:val="20"/>
        </w:rPr>
        <w:t>Zodpovědné osoby</w:t>
      </w:r>
    </w:p>
    <w:p w14:paraId="206D05F7" w14:textId="77777777" w:rsidR="000769C2" w:rsidRDefault="000769C2" w:rsidP="003007B4">
      <w:pPr>
        <w:spacing w:after="120" w:line="240" w:lineRule="auto"/>
        <w:ind w:left="708"/>
        <w:rPr>
          <w:szCs w:val="20"/>
        </w:rPr>
      </w:pPr>
    </w:p>
    <w:p w14:paraId="118A90FA" w14:textId="77777777" w:rsidR="000769C2" w:rsidRPr="00A46892" w:rsidRDefault="000769C2" w:rsidP="00C82249">
      <w:pPr>
        <w:numPr>
          <w:ilvl w:val="0"/>
          <w:numId w:val="5"/>
        </w:numPr>
        <w:spacing w:after="60" w:line="240" w:lineRule="auto"/>
        <w:jc w:val="both"/>
      </w:pPr>
      <w:bookmarkStart w:id="32" w:name="_Hlk515603160"/>
      <w:r w:rsidRPr="00A46892">
        <w:t xml:space="preserve">Vyplnění </w:t>
      </w:r>
      <w:r>
        <w:t xml:space="preserve">všech </w:t>
      </w:r>
      <w:r w:rsidRPr="00A46892">
        <w:t>příloh</w:t>
      </w:r>
      <w:r>
        <w:t>, které vyplňuje Prodávající,</w:t>
      </w:r>
      <w:r w:rsidRPr="00A46892">
        <w:t xml:space="preserve"> musí odpovídat požadavkům na předmět veřejné zakázky.</w:t>
      </w:r>
    </w:p>
    <w:bookmarkEnd w:id="32"/>
    <w:p w14:paraId="0BE87BCC" w14:textId="77777777" w:rsidR="00BE12E8" w:rsidRDefault="00BE12E8" w:rsidP="00BE12E8">
      <w:pPr>
        <w:ind w:right="-766"/>
        <w:jc w:val="both"/>
      </w:pPr>
    </w:p>
    <w:p w14:paraId="70E204B1" w14:textId="7AAAA789" w:rsidR="006C6BD0" w:rsidRDefault="006C6BD0" w:rsidP="00CD61EF">
      <w:pPr>
        <w:tabs>
          <w:tab w:val="left" w:pos="5103"/>
        </w:tabs>
        <w:spacing w:after="120" w:line="240" w:lineRule="auto"/>
        <w:rPr>
          <w:szCs w:val="20"/>
        </w:rPr>
      </w:pPr>
      <w:r>
        <w:rPr>
          <w:szCs w:val="20"/>
        </w:rPr>
        <w:t xml:space="preserve">Za </w:t>
      </w:r>
      <w:r w:rsidR="00923C21">
        <w:rPr>
          <w:szCs w:val="20"/>
        </w:rPr>
        <w:t>Kupující</w:t>
      </w:r>
      <w:r w:rsidR="000769C2">
        <w:rPr>
          <w:szCs w:val="20"/>
        </w:rPr>
        <w:t>ho</w:t>
      </w:r>
      <w:r>
        <w:rPr>
          <w:szCs w:val="20"/>
        </w:rPr>
        <w:t>:</w:t>
      </w:r>
      <w:r>
        <w:rPr>
          <w:szCs w:val="20"/>
        </w:rPr>
        <w:tab/>
        <w:t xml:space="preserve">Za </w:t>
      </w:r>
      <w:r w:rsidR="00C65DF2">
        <w:rPr>
          <w:szCs w:val="20"/>
        </w:rPr>
        <w:t>Prodávajícího</w:t>
      </w:r>
      <w:r>
        <w:rPr>
          <w:szCs w:val="20"/>
        </w:rPr>
        <w:t>:</w:t>
      </w:r>
    </w:p>
    <w:p w14:paraId="29DAF45C" w14:textId="77777777" w:rsidR="00684EB0" w:rsidRPr="00651661" w:rsidRDefault="00684EB0" w:rsidP="006C6BD0">
      <w:pPr>
        <w:spacing w:after="120" w:line="240" w:lineRule="auto"/>
        <w:rPr>
          <w:szCs w:val="20"/>
        </w:rPr>
      </w:pPr>
    </w:p>
    <w:p w14:paraId="4FDD4337" w14:textId="6775B713" w:rsidR="002A665E" w:rsidRDefault="002A665E" w:rsidP="00CD61EF">
      <w:pPr>
        <w:tabs>
          <w:tab w:val="left" w:pos="5103"/>
        </w:tabs>
        <w:spacing w:before="120" w:after="120"/>
      </w:pPr>
      <w:r w:rsidRPr="00A0362A">
        <w:t>V </w:t>
      </w:r>
      <w:sdt>
        <w:sdtPr>
          <w:id w:val="-1714499469"/>
          <w:placeholder>
            <w:docPart w:val="B975B55D3EA342E2B0257918F55AD883"/>
          </w:placeholder>
        </w:sdtPr>
        <w:sdtEndPr/>
        <w:sdtContent>
          <w:r w:rsidRPr="00A0362A">
            <w:t xml:space="preserve">Pardubicích </w:t>
          </w:r>
        </w:sdtContent>
      </w:sdt>
      <w:r w:rsidRPr="00A0362A">
        <w:t xml:space="preserve"> dne</w:t>
      </w:r>
      <w:r>
        <w:tab/>
      </w:r>
      <w:r w:rsidRPr="00A0362A">
        <w:t>V</w:t>
      </w:r>
      <w:r>
        <w:t> </w:t>
      </w:r>
      <w:r w:rsidRPr="00F10F49">
        <w:rPr>
          <w:highlight w:val="yellow"/>
        </w:rPr>
        <w:t>……………………….</w:t>
      </w:r>
      <w:r>
        <w:t xml:space="preserve"> </w:t>
      </w:r>
      <w:r w:rsidRPr="00A0362A">
        <w:t>dne</w:t>
      </w:r>
    </w:p>
    <w:p w14:paraId="76686DFE" w14:textId="77777777" w:rsidR="002A665E" w:rsidRDefault="002A665E" w:rsidP="002A665E">
      <w:pPr>
        <w:spacing w:before="120" w:after="120"/>
      </w:pPr>
    </w:p>
    <w:p w14:paraId="314BB119" w14:textId="77777777" w:rsidR="00CD61EF" w:rsidRDefault="00CD61EF" w:rsidP="002A665E">
      <w:pPr>
        <w:spacing w:before="120" w:after="120"/>
      </w:pPr>
    </w:p>
    <w:p w14:paraId="4CB078B1" w14:textId="77777777" w:rsidR="00CD61EF" w:rsidRDefault="00CD61EF" w:rsidP="002A665E">
      <w:pPr>
        <w:spacing w:before="120" w:after="120"/>
      </w:pPr>
    </w:p>
    <w:p w14:paraId="0895466F" w14:textId="77777777" w:rsidR="00CD61EF" w:rsidRDefault="00CD61EF" w:rsidP="002A665E">
      <w:pPr>
        <w:spacing w:before="120" w:after="120"/>
      </w:pPr>
    </w:p>
    <w:p w14:paraId="1F50A163" w14:textId="65DDA2E4" w:rsidR="002A665E" w:rsidRDefault="002A665E" w:rsidP="00CD61EF">
      <w:pPr>
        <w:tabs>
          <w:tab w:val="left" w:pos="5103"/>
        </w:tabs>
        <w:spacing w:before="120" w:after="0" w:line="240" w:lineRule="auto"/>
      </w:pPr>
      <w:r>
        <w:t>…………..……………………………………</w:t>
      </w:r>
      <w:r w:rsidR="00CD61EF">
        <w:t>………</w:t>
      </w:r>
      <w:r>
        <w:tab/>
        <w:t>………………………………………………</w:t>
      </w:r>
      <w:r w:rsidR="00CD61EF">
        <w:t>…….</w:t>
      </w:r>
    </w:p>
    <w:p w14:paraId="734C0D08" w14:textId="719A5D4A" w:rsidR="002A665E" w:rsidRDefault="002A665E" w:rsidP="002A665E">
      <w:pPr>
        <w:spacing w:after="0"/>
      </w:pPr>
      <w:r>
        <w:t xml:space="preserve">   </w:t>
      </w:r>
      <w:r w:rsidR="00CD61EF">
        <w:t xml:space="preserve">  </w:t>
      </w:r>
      <w:r>
        <w:t>MUDr. Tomáš Gottvald, MHA</w:t>
      </w:r>
      <w:r>
        <w:tab/>
      </w:r>
      <w:r>
        <w:tab/>
      </w:r>
      <w:r>
        <w:tab/>
      </w:r>
      <w:r>
        <w:tab/>
      </w:r>
      <w:r>
        <w:tab/>
      </w:r>
      <w:r>
        <w:rPr>
          <w:highlight w:val="yellow"/>
        </w:rPr>
        <w:t>jméno</w:t>
      </w:r>
    </w:p>
    <w:p w14:paraId="479CE358" w14:textId="5A61B645" w:rsidR="002A665E" w:rsidRDefault="002A665E" w:rsidP="002A665E">
      <w:pPr>
        <w:spacing w:after="0"/>
      </w:pPr>
      <w:r>
        <w:t xml:space="preserve">     </w:t>
      </w:r>
      <w:r w:rsidR="00CD61EF">
        <w:t xml:space="preserve">  </w:t>
      </w:r>
      <w:r>
        <w:t>předseda představenstva</w:t>
      </w:r>
      <w:r>
        <w:tab/>
      </w:r>
      <w:r>
        <w:tab/>
      </w:r>
      <w:r>
        <w:tab/>
      </w:r>
      <w:r>
        <w:tab/>
      </w:r>
      <w:r>
        <w:tab/>
      </w:r>
      <w:r>
        <w:tab/>
      </w:r>
      <w:r>
        <w:rPr>
          <w:highlight w:val="yellow"/>
        </w:rPr>
        <w:t>pozice</w:t>
      </w:r>
      <w:r>
        <w:tab/>
      </w:r>
    </w:p>
    <w:p w14:paraId="68CA6F1F" w14:textId="77777777" w:rsidR="002A665E" w:rsidRDefault="002A665E" w:rsidP="002A665E">
      <w:pPr>
        <w:spacing w:before="120" w:after="120"/>
      </w:pPr>
    </w:p>
    <w:p w14:paraId="79608CBE" w14:textId="77777777" w:rsidR="00CD61EF" w:rsidRDefault="00CD61EF" w:rsidP="002A665E">
      <w:pPr>
        <w:spacing w:before="120" w:after="120"/>
      </w:pPr>
    </w:p>
    <w:p w14:paraId="271E7CA6" w14:textId="77777777" w:rsidR="00CD61EF" w:rsidRDefault="00CD61EF" w:rsidP="002A665E">
      <w:pPr>
        <w:spacing w:before="120" w:after="120"/>
      </w:pPr>
    </w:p>
    <w:p w14:paraId="3915F565" w14:textId="77777777" w:rsidR="002A665E" w:rsidRDefault="002A665E" w:rsidP="002A665E">
      <w:pPr>
        <w:spacing w:before="120" w:after="120"/>
      </w:pPr>
    </w:p>
    <w:p w14:paraId="1A73E435" w14:textId="2C501250" w:rsidR="002A665E" w:rsidRDefault="002A665E" w:rsidP="00CD61EF">
      <w:pPr>
        <w:tabs>
          <w:tab w:val="left" w:pos="5103"/>
        </w:tabs>
        <w:spacing w:before="120" w:after="0" w:line="240" w:lineRule="auto"/>
      </w:pPr>
      <w:r>
        <w:t>………..……………………………………</w:t>
      </w:r>
      <w:r w:rsidR="00CD61EF">
        <w:t>……….</w:t>
      </w:r>
      <w:r>
        <w:tab/>
        <w:t>……………………………………………</w:t>
      </w:r>
      <w:r w:rsidR="00CD61EF">
        <w:t>……….</w:t>
      </w:r>
      <w:r>
        <w:tab/>
      </w:r>
      <w:r>
        <w:tab/>
      </w:r>
    </w:p>
    <w:p w14:paraId="6B0687CA" w14:textId="1CFAA220" w:rsidR="002A665E" w:rsidRDefault="00106C3F" w:rsidP="002A665E">
      <w:pPr>
        <w:spacing w:after="0"/>
      </w:pPr>
      <w:r w:rsidRPr="00106C3F">
        <w:t>MUDr. Vladimír Ninger, PH.D., MBA</w:t>
      </w:r>
      <w:r w:rsidR="002A665E">
        <w:tab/>
      </w:r>
      <w:r w:rsidR="002A665E">
        <w:tab/>
      </w:r>
      <w:r w:rsidR="002A665E">
        <w:tab/>
      </w:r>
      <w:r w:rsidR="002A665E">
        <w:tab/>
      </w:r>
      <w:r w:rsidR="002A665E">
        <w:tab/>
      </w:r>
      <w:r w:rsidR="002A665E">
        <w:rPr>
          <w:highlight w:val="yellow"/>
        </w:rPr>
        <w:t>jméno</w:t>
      </w:r>
    </w:p>
    <w:p w14:paraId="7494359C" w14:textId="53E768C4" w:rsidR="002A665E" w:rsidRDefault="00CD61EF" w:rsidP="002A665E">
      <w:pPr>
        <w:spacing w:after="0"/>
      </w:pPr>
      <w:r>
        <w:t xml:space="preserve">             člen</w:t>
      </w:r>
      <w:r w:rsidR="002A665E">
        <w:t xml:space="preserve"> představenstva</w:t>
      </w:r>
      <w:r w:rsidR="002A665E">
        <w:tab/>
      </w:r>
      <w:r w:rsidR="002A665E">
        <w:tab/>
      </w:r>
      <w:r w:rsidR="002A665E">
        <w:tab/>
      </w:r>
      <w:r w:rsidR="002A665E">
        <w:tab/>
      </w:r>
      <w:r w:rsidR="002A665E">
        <w:tab/>
      </w:r>
      <w:r w:rsidR="002A665E">
        <w:tab/>
      </w:r>
      <w:r w:rsidR="002A665E">
        <w:rPr>
          <w:highlight w:val="yellow"/>
        </w:rPr>
        <w:t>pozice</w:t>
      </w:r>
      <w:r w:rsidR="002A665E">
        <w:tab/>
      </w:r>
      <w:r w:rsidR="002A665E">
        <w:tab/>
      </w:r>
      <w:r w:rsidR="002A665E">
        <w:tab/>
      </w:r>
    </w:p>
    <w:p w14:paraId="74D98ACB" w14:textId="77777777" w:rsidR="002A665E" w:rsidRDefault="002A665E" w:rsidP="002A665E">
      <w:pPr>
        <w:rPr>
          <w:b/>
          <w:sz w:val="24"/>
          <w:szCs w:val="20"/>
        </w:rPr>
      </w:pPr>
      <w:r>
        <w:rPr>
          <w:b/>
          <w:sz w:val="24"/>
          <w:szCs w:val="20"/>
        </w:rPr>
        <w:br w:type="page"/>
      </w:r>
    </w:p>
    <w:p w14:paraId="3AA27F5F" w14:textId="77777777" w:rsidR="00095115" w:rsidRDefault="005C0549" w:rsidP="00095115">
      <w:pPr>
        <w:pStyle w:val="Nadpis1"/>
        <w:keepNext w:val="0"/>
        <w:tabs>
          <w:tab w:val="left" w:pos="0"/>
        </w:tabs>
        <w:spacing w:before="240" w:after="240" w:line="240" w:lineRule="auto"/>
        <w:jc w:val="both"/>
        <w:rPr>
          <w:rFonts w:asciiTheme="minorHAnsi" w:hAnsiTheme="minorHAnsi"/>
          <w:color w:val="auto"/>
          <w:szCs w:val="22"/>
        </w:rPr>
      </w:pPr>
      <w:bookmarkStart w:id="33" w:name="_Hlk506979781"/>
      <w:r w:rsidRPr="008071A0">
        <w:rPr>
          <w:rFonts w:asciiTheme="minorHAnsi" w:hAnsiTheme="minorHAnsi"/>
          <w:color w:val="auto"/>
          <w:szCs w:val="22"/>
        </w:rPr>
        <w:lastRenderedPageBreak/>
        <w:t xml:space="preserve">Příloha </w:t>
      </w:r>
      <w:r w:rsidR="00651661" w:rsidRPr="008071A0">
        <w:rPr>
          <w:rFonts w:asciiTheme="minorHAnsi" w:hAnsiTheme="minorHAnsi"/>
          <w:color w:val="auto"/>
          <w:szCs w:val="22"/>
        </w:rPr>
        <w:t xml:space="preserve">č. </w:t>
      </w:r>
      <w:r w:rsidRPr="008071A0">
        <w:rPr>
          <w:rFonts w:asciiTheme="minorHAnsi" w:hAnsiTheme="minorHAnsi"/>
          <w:color w:val="auto"/>
          <w:szCs w:val="22"/>
        </w:rPr>
        <w:t xml:space="preserve">1 </w:t>
      </w:r>
    </w:p>
    <w:p w14:paraId="06FD304A" w14:textId="77777777" w:rsidR="006C6B36" w:rsidRPr="008071A0" w:rsidRDefault="00BE12E8" w:rsidP="00095115">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Předmět </w:t>
      </w:r>
      <w:r w:rsidR="000163A7">
        <w:rPr>
          <w:rFonts w:asciiTheme="minorHAnsi" w:hAnsiTheme="minorHAnsi"/>
          <w:color w:val="auto"/>
          <w:szCs w:val="22"/>
        </w:rPr>
        <w:t xml:space="preserve">koupě a podrobný </w:t>
      </w:r>
      <w:r w:rsidR="00E256B3">
        <w:rPr>
          <w:rFonts w:asciiTheme="minorHAnsi" w:hAnsiTheme="minorHAnsi"/>
          <w:color w:val="auto"/>
          <w:szCs w:val="22"/>
        </w:rPr>
        <w:t>komponentový popis</w:t>
      </w:r>
    </w:p>
    <w:p w14:paraId="3A323304" w14:textId="77777777" w:rsidR="00143382" w:rsidRPr="005C0549" w:rsidRDefault="000163A7" w:rsidP="008F78B0">
      <w:bookmarkStart w:id="34" w:name="_Hlk506979792"/>
      <w:bookmarkStart w:id="35" w:name="_Hlk194053022"/>
      <w:bookmarkEnd w:id="33"/>
      <w:r w:rsidRPr="002F5750">
        <w:rPr>
          <w:szCs w:val="20"/>
        </w:rPr>
        <w:t>Předmět koupě je tvořen těmito techn</w:t>
      </w:r>
      <w:r w:rsidR="00143382" w:rsidRPr="002F5750">
        <w:rPr>
          <w:szCs w:val="20"/>
        </w:rPr>
        <w:t>ickými prvky</w:t>
      </w:r>
      <w:bookmarkEnd w:id="34"/>
      <w:r w:rsidR="00684EB0" w:rsidRPr="002F5750">
        <w:rPr>
          <w:szCs w:val="20"/>
        </w:rPr>
        <w:t>:</w:t>
      </w:r>
    </w:p>
    <w:tbl>
      <w:tblPr>
        <w:tblW w:w="970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5245"/>
        <w:gridCol w:w="850"/>
        <w:gridCol w:w="2268"/>
      </w:tblGrid>
      <w:tr w:rsidR="008F78B0" w:rsidRPr="008F78B0" w14:paraId="7019EF58" w14:textId="77777777" w:rsidTr="008F78B0">
        <w:trPr>
          <w:cantSplit/>
          <w:trHeight w:val="743"/>
        </w:trPr>
        <w:tc>
          <w:tcPr>
            <w:tcW w:w="1341" w:type="dxa"/>
            <w:shd w:val="clear" w:color="auto" w:fill="D9E2F3" w:themeFill="accent1" w:themeFillTint="33"/>
            <w:vAlign w:val="center"/>
          </w:tcPr>
          <w:p w14:paraId="32DBF9C5" w14:textId="77777777" w:rsidR="008F78B0" w:rsidRPr="008F78B0" w:rsidRDefault="008F78B0" w:rsidP="000A35A3">
            <w:pPr>
              <w:spacing w:after="60" w:line="240" w:lineRule="auto"/>
              <w:jc w:val="center"/>
              <w:rPr>
                <w:rFonts w:cstheme="minorHAnsi"/>
                <w:b/>
                <w:bCs/>
                <w:sz w:val="20"/>
                <w:szCs w:val="20"/>
              </w:rPr>
            </w:pPr>
            <w:r w:rsidRPr="008F78B0">
              <w:rPr>
                <w:rFonts w:cstheme="minorHAnsi"/>
                <w:b/>
                <w:sz w:val="20"/>
                <w:szCs w:val="20"/>
              </w:rPr>
              <w:t>Typ</w:t>
            </w:r>
          </w:p>
        </w:tc>
        <w:tc>
          <w:tcPr>
            <w:tcW w:w="5245" w:type="dxa"/>
            <w:shd w:val="clear" w:color="auto" w:fill="D9E2F3" w:themeFill="accent1" w:themeFillTint="33"/>
            <w:vAlign w:val="center"/>
          </w:tcPr>
          <w:p w14:paraId="3C09C1D3" w14:textId="77777777" w:rsidR="008F78B0" w:rsidRPr="008F78B0" w:rsidRDefault="008F78B0" w:rsidP="000A35A3">
            <w:pPr>
              <w:spacing w:after="60" w:line="240" w:lineRule="auto"/>
              <w:jc w:val="center"/>
              <w:rPr>
                <w:rFonts w:cstheme="minorHAnsi"/>
                <w:b/>
                <w:bCs/>
                <w:sz w:val="20"/>
                <w:szCs w:val="20"/>
              </w:rPr>
            </w:pPr>
            <w:r w:rsidRPr="008F78B0">
              <w:rPr>
                <w:rFonts w:cstheme="minorHAnsi"/>
                <w:b/>
                <w:bCs/>
                <w:sz w:val="20"/>
                <w:szCs w:val="20"/>
              </w:rPr>
              <w:t>Výrobce a typ zařízení</w:t>
            </w:r>
          </w:p>
        </w:tc>
        <w:tc>
          <w:tcPr>
            <w:tcW w:w="850" w:type="dxa"/>
            <w:shd w:val="clear" w:color="auto" w:fill="D9E2F3" w:themeFill="accent1" w:themeFillTint="33"/>
            <w:vAlign w:val="center"/>
          </w:tcPr>
          <w:p w14:paraId="5D5D8B86" w14:textId="77777777" w:rsidR="008F78B0" w:rsidRPr="008F78B0" w:rsidRDefault="008F78B0" w:rsidP="000A35A3">
            <w:pPr>
              <w:spacing w:after="60" w:line="240" w:lineRule="auto"/>
              <w:jc w:val="center"/>
              <w:rPr>
                <w:rFonts w:cstheme="minorHAnsi"/>
                <w:b/>
                <w:bCs/>
                <w:sz w:val="20"/>
                <w:szCs w:val="20"/>
              </w:rPr>
            </w:pPr>
            <w:r w:rsidRPr="008F78B0">
              <w:rPr>
                <w:rFonts w:cstheme="minorHAnsi"/>
                <w:b/>
                <w:bCs/>
                <w:sz w:val="20"/>
                <w:szCs w:val="20"/>
              </w:rPr>
              <w:t>počet kusů</w:t>
            </w:r>
          </w:p>
        </w:tc>
        <w:tc>
          <w:tcPr>
            <w:tcW w:w="2268" w:type="dxa"/>
            <w:shd w:val="clear" w:color="auto" w:fill="D9E2F3" w:themeFill="accent1" w:themeFillTint="33"/>
            <w:vAlign w:val="center"/>
          </w:tcPr>
          <w:p w14:paraId="68BE85A5" w14:textId="77777777" w:rsidR="008F78B0" w:rsidRPr="008F78B0" w:rsidRDefault="008F78B0" w:rsidP="000A35A3">
            <w:pPr>
              <w:pStyle w:val="Textkomente"/>
              <w:jc w:val="center"/>
              <w:rPr>
                <w:rFonts w:asciiTheme="minorHAnsi" w:hAnsiTheme="minorHAnsi" w:cstheme="minorHAnsi"/>
                <w:b/>
                <w:bCs/>
              </w:rPr>
            </w:pPr>
            <w:r w:rsidRPr="008F78B0">
              <w:rPr>
                <w:rFonts w:asciiTheme="minorHAnsi" w:hAnsiTheme="minorHAnsi" w:cstheme="minorHAnsi"/>
                <w:b/>
                <w:bCs/>
              </w:rPr>
              <w:t>Platnost záruky do:</w:t>
            </w:r>
          </w:p>
        </w:tc>
      </w:tr>
      <w:tr w:rsidR="008F78B0" w:rsidRPr="008F78B0" w14:paraId="54E6CC2C" w14:textId="77777777" w:rsidTr="008F78B0">
        <w:trPr>
          <w:cantSplit/>
          <w:trHeight w:val="530"/>
        </w:trPr>
        <w:tc>
          <w:tcPr>
            <w:tcW w:w="1341" w:type="dxa"/>
            <w:vAlign w:val="center"/>
          </w:tcPr>
          <w:p w14:paraId="2DFFEC18" w14:textId="77777777" w:rsidR="008F78B0" w:rsidRPr="00C71A36" w:rsidRDefault="008F78B0" w:rsidP="000A35A3">
            <w:pPr>
              <w:pStyle w:val="Zhlav"/>
              <w:tabs>
                <w:tab w:val="clear" w:pos="4536"/>
                <w:tab w:val="clear" w:pos="9072"/>
              </w:tabs>
              <w:spacing w:after="60"/>
              <w:rPr>
                <w:rFonts w:cstheme="minorHAnsi"/>
                <w:sz w:val="20"/>
                <w:szCs w:val="20"/>
                <w:highlight w:val="yellow"/>
              </w:rPr>
            </w:pPr>
            <w:r w:rsidRPr="00C71A36">
              <w:rPr>
                <w:rFonts w:cstheme="minorHAnsi"/>
                <w:sz w:val="20"/>
                <w:szCs w:val="20"/>
                <w:highlight w:val="yellow"/>
              </w:rPr>
              <w:t>Switch</w:t>
            </w:r>
            <w:r w:rsidR="00C71A36" w:rsidRPr="00C71A36">
              <w:rPr>
                <w:rFonts w:cstheme="minorHAnsi"/>
                <w:sz w:val="20"/>
                <w:szCs w:val="20"/>
                <w:highlight w:val="yellow"/>
              </w:rPr>
              <w:t xml:space="preserve"> 1</w:t>
            </w:r>
          </w:p>
        </w:tc>
        <w:tc>
          <w:tcPr>
            <w:tcW w:w="5245" w:type="dxa"/>
            <w:vAlign w:val="center"/>
          </w:tcPr>
          <w:p w14:paraId="4E112890" w14:textId="77777777" w:rsidR="008F78B0" w:rsidRPr="00C71A36" w:rsidRDefault="008F78B0" w:rsidP="000A35A3">
            <w:pPr>
              <w:spacing w:after="60" w:line="240" w:lineRule="auto"/>
              <w:rPr>
                <w:rFonts w:cstheme="minorHAnsi"/>
                <w:sz w:val="20"/>
                <w:szCs w:val="20"/>
                <w:highlight w:val="yellow"/>
              </w:rPr>
            </w:pPr>
            <w:r w:rsidRPr="00C71A36">
              <w:rPr>
                <w:rFonts w:cstheme="minorHAnsi"/>
                <w:sz w:val="20"/>
                <w:szCs w:val="20"/>
                <w:highlight w:val="yellow"/>
              </w:rPr>
              <w:t>………….</w:t>
            </w:r>
          </w:p>
        </w:tc>
        <w:tc>
          <w:tcPr>
            <w:tcW w:w="850" w:type="dxa"/>
            <w:vAlign w:val="center"/>
          </w:tcPr>
          <w:p w14:paraId="034DFFF9" w14:textId="77777777" w:rsidR="008F78B0" w:rsidRPr="00C71A36" w:rsidRDefault="00C71A36" w:rsidP="000A35A3">
            <w:pPr>
              <w:spacing w:after="60" w:line="240" w:lineRule="auto"/>
              <w:jc w:val="center"/>
              <w:rPr>
                <w:rFonts w:cstheme="minorHAnsi"/>
                <w:sz w:val="20"/>
                <w:szCs w:val="20"/>
                <w:highlight w:val="yellow"/>
              </w:rPr>
            </w:pPr>
            <w:r>
              <w:rPr>
                <w:rFonts w:cstheme="minorHAnsi"/>
                <w:sz w:val="20"/>
                <w:szCs w:val="20"/>
                <w:highlight w:val="yellow"/>
              </w:rPr>
              <w:t>x</w:t>
            </w:r>
          </w:p>
        </w:tc>
        <w:tc>
          <w:tcPr>
            <w:tcW w:w="2268" w:type="dxa"/>
            <w:vAlign w:val="center"/>
          </w:tcPr>
          <w:p w14:paraId="626196E5" w14:textId="77777777" w:rsidR="008F78B0" w:rsidRPr="008F78B0" w:rsidRDefault="00C71A36" w:rsidP="000A35A3">
            <w:pPr>
              <w:spacing w:after="60" w:line="240" w:lineRule="auto"/>
              <w:rPr>
                <w:rFonts w:cstheme="minorHAnsi"/>
                <w:sz w:val="20"/>
                <w:szCs w:val="20"/>
                <w:highlight w:val="yellow"/>
              </w:rPr>
            </w:pPr>
            <w:proofErr w:type="spellStart"/>
            <w:proofErr w:type="gramStart"/>
            <w:r>
              <w:rPr>
                <w:rFonts w:cstheme="minorHAnsi"/>
                <w:sz w:val="20"/>
                <w:szCs w:val="20"/>
                <w:highlight w:val="yellow"/>
              </w:rPr>
              <w:t>dd.mm.yy</w:t>
            </w:r>
            <w:proofErr w:type="spellEnd"/>
            <w:proofErr w:type="gramEnd"/>
          </w:p>
        </w:tc>
      </w:tr>
      <w:tr w:rsidR="00C71A36" w:rsidRPr="008F78B0" w14:paraId="5CB32AD0" w14:textId="77777777" w:rsidTr="00B879BD">
        <w:trPr>
          <w:cantSplit/>
          <w:trHeight w:val="417"/>
        </w:trPr>
        <w:tc>
          <w:tcPr>
            <w:tcW w:w="1341" w:type="dxa"/>
          </w:tcPr>
          <w:p w14:paraId="3533A3EE" w14:textId="77777777" w:rsidR="00C71A36" w:rsidRPr="00C71A36" w:rsidRDefault="00C71A36" w:rsidP="00C71A36">
            <w:pPr>
              <w:pStyle w:val="Zhlav"/>
              <w:tabs>
                <w:tab w:val="clear" w:pos="4536"/>
                <w:tab w:val="clear" w:pos="9072"/>
              </w:tabs>
              <w:spacing w:after="60"/>
              <w:rPr>
                <w:rFonts w:cstheme="minorHAnsi"/>
                <w:sz w:val="20"/>
                <w:szCs w:val="20"/>
                <w:highlight w:val="yellow"/>
              </w:rPr>
            </w:pPr>
            <w:r w:rsidRPr="00C71A36">
              <w:rPr>
                <w:rFonts w:cstheme="minorHAnsi"/>
                <w:sz w:val="20"/>
                <w:szCs w:val="20"/>
                <w:highlight w:val="yellow"/>
              </w:rPr>
              <w:t>Switch 2</w:t>
            </w:r>
          </w:p>
        </w:tc>
        <w:tc>
          <w:tcPr>
            <w:tcW w:w="5245" w:type="dxa"/>
            <w:vAlign w:val="center"/>
          </w:tcPr>
          <w:p w14:paraId="1924A32D" w14:textId="77777777" w:rsidR="00C71A36" w:rsidRPr="00C71A36" w:rsidRDefault="00C71A36" w:rsidP="00C71A36">
            <w:pPr>
              <w:spacing w:after="60" w:line="240" w:lineRule="auto"/>
              <w:rPr>
                <w:rFonts w:cstheme="minorHAnsi"/>
                <w:sz w:val="20"/>
                <w:szCs w:val="20"/>
                <w:highlight w:val="yellow"/>
              </w:rPr>
            </w:pPr>
            <w:r w:rsidRPr="00C71A36">
              <w:rPr>
                <w:rFonts w:cstheme="minorHAnsi"/>
                <w:sz w:val="20"/>
                <w:szCs w:val="20"/>
                <w:highlight w:val="yellow"/>
              </w:rPr>
              <w:t>………….</w:t>
            </w:r>
          </w:p>
        </w:tc>
        <w:tc>
          <w:tcPr>
            <w:tcW w:w="850" w:type="dxa"/>
            <w:vAlign w:val="center"/>
          </w:tcPr>
          <w:p w14:paraId="2D94B44A" w14:textId="77777777" w:rsidR="00C71A36" w:rsidRPr="00C71A36" w:rsidRDefault="00C71A36" w:rsidP="00C71A36">
            <w:pPr>
              <w:spacing w:after="60" w:line="240" w:lineRule="auto"/>
              <w:jc w:val="center"/>
              <w:rPr>
                <w:rFonts w:cstheme="minorHAnsi"/>
                <w:sz w:val="20"/>
                <w:szCs w:val="20"/>
                <w:highlight w:val="yellow"/>
              </w:rPr>
            </w:pPr>
            <w:r>
              <w:rPr>
                <w:rFonts w:cstheme="minorHAnsi"/>
                <w:sz w:val="20"/>
                <w:szCs w:val="20"/>
                <w:highlight w:val="yellow"/>
              </w:rPr>
              <w:t>x</w:t>
            </w:r>
          </w:p>
        </w:tc>
        <w:tc>
          <w:tcPr>
            <w:tcW w:w="2268" w:type="dxa"/>
            <w:vAlign w:val="center"/>
          </w:tcPr>
          <w:p w14:paraId="3CD5448A" w14:textId="77777777" w:rsidR="00C71A36" w:rsidRPr="008F78B0" w:rsidRDefault="00C71A36" w:rsidP="00C71A36">
            <w:pPr>
              <w:spacing w:after="60" w:line="240" w:lineRule="auto"/>
              <w:rPr>
                <w:rFonts w:cstheme="minorHAnsi"/>
                <w:sz w:val="20"/>
                <w:szCs w:val="20"/>
                <w:highlight w:val="yellow"/>
              </w:rPr>
            </w:pPr>
            <w:proofErr w:type="spellStart"/>
            <w:proofErr w:type="gramStart"/>
            <w:r>
              <w:rPr>
                <w:rFonts w:cstheme="minorHAnsi"/>
                <w:sz w:val="20"/>
                <w:szCs w:val="20"/>
                <w:highlight w:val="yellow"/>
              </w:rPr>
              <w:t>dd.mm.yy</w:t>
            </w:r>
            <w:proofErr w:type="spellEnd"/>
            <w:proofErr w:type="gramEnd"/>
          </w:p>
        </w:tc>
      </w:tr>
      <w:tr w:rsidR="00C71A36" w:rsidRPr="008F78B0" w14:paraId="08197CF4" w14:textId="77777777" w:rsidTr="00B879BD">
        <w:trPr>
          <w:cantSplit/>
          <w:trHeight w:val="417"/>
        </w:trPr>
        <w:tc>
          <w:tcPr>
            <w:tcW w:w="1341" w:type="dxa"/>
          </w:tcPr>
          <w:p w14:paraId="607E4EBE" w14:textId="77777777" w:rsidR="00C71A36" w:rsidRPr="00C71A36" w:rsidRDefault="00C71A36" w:rsidP="00C71A36">
            <w:pPr>
              <w:pStyle w:val="Zhlav"/>
              <w:tabs>
                <w:tab w:val="clear" w:pos="4536"/>
                <w:tab w:val="clear" w:pos="9072"/>
              </w:tabs>
              <w:spacing w:after="60"/>
              <w:rPr>
                <w:rFonts w:cstheme="minorHAnsi"/>
                <w:sz w:val="20"/>
                <w:szCs w:val="20"/>
                <w:highlight w:val="yellow"/>
              </w:rPr>
            </w:pPr>
            <w:r w:rsidRPr="00C71A36">
              <w:rPr>
                <w:rFonts w:cstheme="minorHAnsi"/>
                <w:sz w:val="20"/>
                <w:szCs w:val="20"/>
                <w:highlight w:val="yellow"/>
              </w:rPr>
              <w:t>Switch 3</w:t>
            </w:r>
          </w:p>
        </w:tc>
        <w:tc>
          <w:tcPr>
            <w:tcW w:w="5245" w:type="dxa"/>
            <w:vAlign w:val="center"/>
          </w:tcPr>
          <w:p w14:paraId="689FBF6A" w14:textId="77777777" w:rsidR="00C71A36" w:rsidRPr="00C71A36" w:rsidRDefault="00C71A36" w:rsidP="00C71A36">
            <w:pPr>
              <w:spacing w:after="60" w:line="240" w:lineRule="auto"/>
              <w:rPr>
                <w:rFonts w:cstheme="minorHAnsi"/>
                <w:sz w:val="20"/>
                <w:szCs w:val="20"/>
                <w:highlight w:val="yellow"/>
              </w:rPr>
            </w:pPr>
            <w:r w:rsidRPr="00C71A36">
              <w:rPr>
                <w:rFonts w:cstheme="minorHAnsi"/>
                <w:sz w:val="20"/>
                <w:szCs w:val="20"/>
                <w:highlight w:val="yellow"/>
              </w:rPr>
              <w:t>………….</w:t>
            </w:r>
          </w:p>
        </w:tc>
        <w:tc>
          <w:tcPr>
            <w:tcW w:w="850" w:type="dxa"/>
            <w:vAlign w:val="center"/>
          </w:tcPr>
          <w:p w14:paraId="537F3107" w14:textId="77777777" w:rsidR="00C71A36" w:rsidRPr="00C71A36" w:rsidRDefault="00C71A36" w:rsidP="00C71A36">
            <w:pPr>
              <w:spacing w:after="60" w:line="240" w:lineRule="auto"/>
              <w:jc w:val="center"/>
              <w:rPr>
                <w:rFonts w:cstheme="minorHAnsi"/>
                <w:sz w:val="20"/>
                <w:szCs w:val="20"/>
                <w:highlight w:val="yellow"/>
              </w:rPr>
            </w:pPr>
            <w:r>
              <w:rPr>
                <w:rFonts w:cstheme="minorHAnsi"/>
                <w:sz w:val="20"/>
                <w:szCs w:val="20"/>
                <w:highlight w:val="yellow"/>
              </w:rPr>
              <w:t>x</w:t>
            </w:r>
          </w:p>
        </w:tc>
        <w:tc>
          <w:tcPr>
            <w:tcW w:w="2268" w:type="dxa"/>
            <w:vAlign w:val="center"/>
          </w:tcPr>
          <w:p w14:paraId="5188CC7B" w14:textId="77777777" w:rsidR="00C71A36" w:rsidRPr="008F78B0" w:rsidRDefault="00C71A36" w:rsidP="00C71A36">
            <w:pPr>
              <w:spacing w:after="60" w:line="240" w:lineRule="auto"/>
              <w:rPr>
                <w:rFonts w:cstheme="minorHAnsi"/>
                <w:sz w:val="20"/>
                <w:szCs w:val="20"/>
                <w:highlight w:val="yellow"/>
              </w:rPr>
            </w:pPr>
            <w:proofErr w:type="spellStart"/>
            <w:proofErr w:type="gramStart"/>
            <w:r>
              <w:rPr>
                <w:rFonts w:cstheme="minorHAnsi"/>
                <w:sz w:val="20"/>
                <w:szCs w:val="20"/>
                <w:highlight w:val="yellow"/>
              </w:rPr>
              <w:t>dd.mm.yy</w:t>
            </w:r>
            <w:proofErr w:type="spellEnd"/>
            <w:proofErr w:type="gramEnd"/>
          </w:p>
        </w:tc>
      </w:tr>
      <w:tr w:rsidR="00C71A36" w:rsidRPr="008F78B0" w14:paraId="0E03604E" w14:textId="77777777" w:rsidTr="00B879BD">
        <w:trPr>
          <w:cantSplit/>
          <w:trHeight w:val="417"/>
        </w:trPr>
        <w:tc>
          <w:tcPr>
            <w:tcW w:w="1341" w:type="dxa"/>
          </w:tcPr>
          <w:p w14:paraId="54DB5031" w14:textId="77777777" w:rsidR="00C71A36" w:rsidRPr="00C71A36" w:rsidRDefault="00C71A36" w:rsidP="00C71A36">
            <w:pPr>
              <w:pStyle w:val="Zhlav"/>
              <w:tabs>
                <w:tab w:val="clear" w:pos="4536"/>
                <w:tab w:val="clear" w:pos="9072"/>
              </w:tabs>
              <w:spacing w:after="60"/>
              <w:rPr>
                <w:rFonts w:cstheme="minorHAnsi"/>
                <w:sz w:val="20"/>
                <w:szCs w:val="20"/>
                <w:highlight w:val="yellow"/>
              </w:rPr>
            </w:pPr>
            <w:r w:rsidRPr="00C71A36">
              <w:rPr>
                <w:rFonts w:cstheme="minorHAnsi"/>
                <w:sz w:val="20"/>
                <w:szCs w:val="20"/>
                <w:highlight w:val="yellow"/>
              </w:rPr>
              <w:t>Switch 4</w:t>
            </w:r>
          </w:p>
        </w:tc>
        <w:tc>
          <w:tcPr>
            <w:tcW w:w="5245" w:type="dxa"/>
            <w:vAlign w:val="center"/>
          </w:tcPr>
          <w:p w14:paraId="7CA04070" w14:textId="77777777" w:rsidR="00C71A36" w:rsidRPr="00C71A36" w:rsidRDefault="00C71A36" w:rsidP="00C71A36">
            <w:pPr>
              <w:spacing w:after="60" w:line="240" w:lineRule="auto"/>
              <w:rPr>
                <w:rFonts w:cstheme="minorHAnsi"/>
                <w:sz w:val="20"/>
                <w:szCs w:val="20"/>
                <w:highlight w:val="yellow"/>
              </w:rPr>
            </w:pPr>
            <w:r w:rsidRPr="00C71A36">
              <w:rPr>
                <w:rFonts w:cstheme="minorHAnsi"/>
                <w:sz w:val="20"/>
                <w:szCs w:val="20"/>
                <w:highlight w:val="yellow"/>
              </w:rPr>
              <w:t>………….</w:t>
            </w:r>
          </w:p>
        </w:tc>
        <w:tc>
          <w:tcPr>
            <w:tcW w:w="850" w:type="dxa"/>
            <w:vAlign w:val="center"/>
          </w:tcPr>
          <w:p w14:paraId="2AD50452" w14:textId="77777777" w:rsidR="00C71A36" w:rsidRPr="00C71A36" w:rsidRDefault="00C71A36" w:rsidP="00C71A36">
            <w:pPr>
              <w:spacing w:after="60" w:line="240" w:lineRule="auto"/>
              <w:jc w:val="center"/>
              <w:rPr>
                <w:rFonts w:cstheme="minorHAnsi"/>
                <w:sz w:val="20"/>
                <w:szCs w:val="20"/>
                <w:highlight w:val="yellow"/>
              </w:rPr>
            </w:pPr>
            <w:r>
              <w:rPr>
                <w:rFonts w:cstheme="minorHAnsi"/>
                <w:sz w:val="20"/>
                <w:szCs w:val="20"/>
                <w:highlight w:val="yellow"/>
              </w:rPr>
              <w:t>x</w:t>
            </w:r>
          </w:p>
        </w:tc>
        <w:tc>
          <w:tcPr>
            <w:tcW w:w="2268" w:type="dxa"/>
            <w:vAlign w:val="center"/>
          </w:tcPr>
          <w:p w14:paraId="49138C8A" w14:textId="77777777" w:rsidR="00C71A36" w:rsidRPr="008F78B0" w:rsidRDefault="00C71A36" w:rsidP="00C71A36">
            <w:pPr>
              <w:spacing w:after="60" w:line="240" w:lineRule="auto"/>
              <w:rPr>
                <w:rFonts w:cstheme="minorHAnsi"/>
                <w:sz w:val="20"/>
                <w:szCs w:val="20"/>
                <w:highlight w:val="yellow"/>
              </w:rPr>
            </w:pPr>
            <w:proofErr w:type="spellStart"/>
            <w:proofErr w:type="gramStart"/>
            <w:r>
              <w:rPr>
                <w:rFonts w:cstheme="minorHAnsi"/>
                <w:sz w:val="20"/>
                <w:szCs w:val="20"/>
                <w:highlight w:val="yellow"/>
              </w:rPr>
              <w:t>dd.mm.yy</w:t>
            </w:r>
            <w:proofErr w:type="spellEnd"/>
            <w:proofErr w:type="gramEnd"/>
          </w:p>
        </w:tc>
      </w:tr>
      <w:tr w:rsidR="00C71A36" w:rsidRPr="008F78B0" w14:paraId="2495901C" w14:textId="77777777" w:rsidTr="00B879BD">
        <w:trPr>
          <w:cantSplit/>
          <w:trHeight w:val="417"/>
        </w:trPr>
        <w:tc>
          <w:tcPr>
            <w:tcW w:w="1341" w:type="dxa"/>
          </w:tcPr>
          <w:p w14:paraId="32923F78" w14:textId="77777777" w:rsidR="00C71A36" w:rsidRPr="00C71A36" w:rsidRDefault="00C71A36" w:rsidP="00C71A36">
            <w:pPr>
              <w:pStyle w:val="Zhlav"/>
              <w:tabs>
                <w:tab w:val="clear" w:pos="4536"/>
                <w:tab w:val="clear" w:pos="9072"/>
              </w:tabs>
              <w:spacing w:after="60"/>
              <w:rPr>
                <w:rFonts w:cstheme="minorHAnsi"/>
                <w:sz w:val="20"/>
                <w:szCs w:val="20"/>
                <w:highlight w:val="yellow"/>
              </w:rPr>
            </w:pPr>
            <w:r w:rsidRPr="00C71A36">
              <w:rPr>
                <w:rFonts w:cstheme="minorHAnsi"/>
                <w:sz w:val="20"/>
                <w:szCs w:val="20"/>
                <w:highlight w:val="yellow"/>
              </w:rPr>
              <w:t>Switch 5</w:t>
            </w:r>
          </w:p>
        </w:tc>
        <w:tc>
          <w:tcPr>
            <w:tcW w:w="5245" w:type="dxa"/>
            <w:vAlign w:val="center"/>
          </w:tcPr>
          <w:p w14:paraId="2F999BBD" w14:textId="77777777" w:rsidR="00C71A36" w:rsidRPr="00C71A36" w:rsidRDefault="00C71A36" w:rsidP="00C71A36">
            <w:pPr>
              <w:spacing w:after="60" w:line="240" w:lineRule="auto"/>
              <w:rPr>
                <w:rFonts w:cstheme="minorHAnsi"/>
                <w:sz w:val="20"/>
                <w:szCs w:val="20"/>
                <w:highlight w:val="yellow"/>
              </w:rPr>
            </w:pPr>
            <w:r w:rsidRPr="00C71A36">
              <w:rPr>
                <w:rFonts w:cstheme="minorHAnsi"/>
                <w:sz w:val="20"/>
                <w:szCs w:val="20"/>
                <w:highlight w:val="yellow"/>
              </w:rPr>
              <w:t>………….</w:t>
            </w:r>
          </w:p>
        </w:tc>
        <w:tc>
          <w:tcPr>
            <w:tcW w:w="850" w:type="dxa"/>
            <w:vAlign w:val="center"/>
          </w:tcPr>
          <w:p w14:paraId="32F85D87" w14:textId="77777777" w:rsidR="00C71A36" w:rsidRPr="00C71A36" w:rsidRDefault="00C71A36" w:rsidP="00C71A36">
            <w:pPr>
              <w:spacing w:after="60" w:line="240" w:lineRule="auto"/>
              <w:jc w:val="center"/>
              <w:rPr>
                <w:rFonts w:cstheme="minorHAnsi"/>
                <w:sz w:val="20"/>
                <w:szCs w:val="20"/>
                <w:highlight w:val="yellow"/>
              </w:rPr>
            </w:pPr>
            <w:r>
              <w:rPr>
                <w:rFonts w:cstheme="minorHAnsi"/>
                <w:sz w:val="20"/>
                <w:szCs w:val="20"/>
                <w:highlight w:val="yellow"/>
              </w:rPr>
              <w:t>x</w:t>
            </w:r>
          </w:p>
        </w:tc>
        <w:tc>
          <w:tcPr>
            <w:tcW w:w="2268" w:type="dxa"/>
            <w:vAlign w:val="center"/>
          </w:tcPr>
          <w:p w14:paraId="7D28E2E6" w14:textId="77777777" w:rsidR="00C71A36" w:rsidRPr="008F78B0" w:rsidRDefault="00C71A36" w:rsidP="00C71A36">
            <w:pPr>
              <w:spacing w:after="60" w:line="240" w:lineRule="auto"/>
              <w:rPr>
                <w:rFonts w:cstheme="minorHAnsi"/>
                <w:sz w:val="20"/>
                <w:szCs w:val="20"/>
                <w:highlight w:val="yellow"/>
              </w:rPr>
            </w:pPr>
            <w:proofErr w:type="spellStart"/>
            <w:proofErr w:type="gramStart"/>
            <w:r>
              <w:rPr>
                <w:rFonts w:cstheme="minorHAnsi"/>
                <w:sz w:val="20"/>
                <w:szCs w:val="20"/>
                <w:highlight w:val="yellow"/>
              </w:rPr>
              <w:t>dd.mm.yy</w:t>
            </w:r>
            <w:proofErr w:type="spellEnd"/>
            <w:proofErr w:type="gramEnd"/>
          </w:p>
        </w:tc>
      </w:tr>
      <w:tr w:rsidR="00C71A36" w:rsidRPr="008F78B0" w14:paraId="34917509" w14:textId="77777777" w:rsidTr="008F78B0">
        <w:trPr>
          <w:cantSplit/>
          <w:trHeight w:val="417"/>
        </w:trPr>
        <w:tc>
          <w:tcPr>
            <w:tcW w:w="1341" w:type="dxa"/>
            <w:vAlign w:val="center"/>
          </w:tcPr>
          <w:p w14:paraId="18C65412" w14:textId="3F09088B" w:rsidR="00C71A36" w:rsidRPr="008F78B0" w:rsidRDefault="00C06A05" w:rsidP="000A35A3">
            <w:pPr>
              <w:pStyle w:val="Zhlav"/>
              <w:tabs>
                <w:tab w:val="clear" w:pos="4536"/>
                <w:tab w:val="clear" w:pos="9072"/>
              </w:tabs>
              <w:spacing w:after="60"/>
              <w:rPr>
                <w:rFonts w:cstheme="minorHAnsi"/>
                <w:sz w:val="20"/>
                <w:szCs w:val="20"/>
                <w:highlight w:val="yellow"/>
              </w:rPr>
            </w:pPr>
            <w:r>
              <w:rPr>
                <w:rFonts w:cstheme="minorHAnsi"/>
                <w:sz w:val="20"/>
                <w:szCs w:val="20"/>
                <w:highlight w:val="yellow"/>
              </w:rPr>
              <w:t>Příslušenství</w:t>
            </w:r>
          </w:p>
        </w:tc>
        <w:tc>
          <w:tcPr>
            <w:tcW w:w="5245" w:type="dxa"/>
            <w:vAlign w:val="center"/>
          </w:tcPr>
          <w:p w14:paraId="0B93FE79" w14:textId="6AFE7C4C" w:rsidR="00C71A36" w:rsidRPr="008F78B0" w:rsidRDefault="00C06A05" w:rsidP="000A35A3">
            <w:pPr>
              <w:spacing w:after="60" w:line="240" w:lineRule="auto"/>
              <w:rPr>
                <w:rFonts w:cstheme="minorHAnsi"/>
                <w:sz w:val="20"/>
                <w:szCs w:val="20"/>
                <w:highlight w:val="yellow"/>
              </w:rPr>
            </w:pPr>
            <w:r>
              <w:rPr>
                <w:rFonts w:cstheme="minorHAnsi"/>
                <w:sz w:val="20"/>
                <w:szCs w:val="20"/>
                <w:highlight w:val="yellow"/>
              </w:rPr>
              <w:t>………..</w:t>
            </w:r>
          </w:p>
        </w:tc>
        <w:tc>
          <w:tcPr>
            <w:tcW w:w="850" w:type="dxa"/>
            <w:vAlign w:val="center"/>
          </w:tcPr>
          <w:p w14:paraId="479629D2" w14:textId="15215DB7" w:rsidR="00C71A36" w:rsidRPr="008F78B0" w:rsidRDefault="00C06A05" w:rsidP="000A35A3">
            <w:pPr>
              <w:spacing w:after="60" w:line="240" w:lineRule="auto"/>
              <w:jc w:val="center"/>
              <w:rPr>
                <w:rFonts w:cstheme="minorHAnsi"/>
                <w:sz w:val="20"/>
                <w:szCs w:val="20"/>
                <w:highlight w:val="yellow"/>
              </w:rPr>
            </w:pPr>
            <w:r>
              <w:rPr>
                <w:rFonts w:cstheme="minorHAnsi"/>
                <w:sz w:val="20"/>
                <w:szCs w:val="20"/>
                <w:highlight w:val="yellow"/>
              </w:rPr>
              <w:t>x</w:t>
            </w:r>
          </w:p>
        </w:tc>
        <w:tc>
          <w:tcPr>
            <w:tcW w:w="2268" w:type="dxa"/>
            <w:vAlign w:val="center"/>
          </w:tcPr>
          <w:p w14:paraId="66CF2A2A" w14:textId="7E24DAA7" w:rsidR="00C71A36" w:rsidRPr="008F78B0" w:rsidRDefault="00C06A05" w:rsidP="000A35A3">
            <w:pPr>
              <w:spacing w:after="60" w:line="240" w:lineRule="auto"/>
              <w:rPr>
                <w:rFonts w:cstheme="minorHAnsi"/>
                <w:sz w:val="20"/>
                <w:szCs w:val="20"/>
                <w:highlight w:val="yellow"/>
              </w:rPr>
            </w:pPr>
            <w:proofErr w:type="spellStart"/>
            <w:r>
              <w:rPr>
                <w:rFonts w:cstheme="minorHAnsi"/>
                <w:sz w:val="20"/>
                <w:szCs w:val="20"/>
                <w:highlight w:val="yellow"/>
              </w:rPr>
              <w:t>dd.</w:t>
            </w:r>
            <w:proofErr w:type="gramStart"/>
            <w:r>
              <w:rPr>
                <w:rFonts w:cstheme="minorHAnsi"/>
                <w:sz w:val="20"/>
                <w:szCs w:val="20"/>
                <w:highlight w:val="yellow"/>
              </w:rPr>
              <w:t>xx.yy</w:t>
            </w:r>
            <w:proofErr w:type="spellEnd"/>
            <w:proofErr w:type="gramEnd"/>
          </w:p>
        </w:tc>
      </w:tr>
    </w:tbl>
    <w:p w14:paraId="4B43A3B3" w14:textId="77777777" w:rsidR="00143382" w:rsidRDefault="00143382" w:rsidP="00143382">
      <w:pPr>
        <w:spacing w:after="60" w:line="240" w:lineRule="auto"/>
        <w:rPr>
          <w:rFonts w:ascii="Arial" w:hAnsi="Arial" w:cs="Arial"/>
          <w:bCs/>
          <w:sz w:val="20"/>
          <w:szCs w:val="20"/>
          <w:highlight w:val="yellow"/>
        </w:rPr>
      </w:pPr>
    </w:p>
    <w:p w14:paraId="3A17786B" w14:textId="7BE63772" w:rsidR="002F5750" w:rsidRPr="002F5750" w:rsidRDefault="002F5750" w:rsidP="002F5750">
      <w:pPr>
        <w:rPr>
          <w:b/>
          <w:color w:val="767171" w:themeColor="background2" w:themeShade="80"/>
          <w:highlight w:val="yellow"/>
        </w:rPr>
      </w:pPr>
      <w:r w:rsidRPr="002F5750">
        <w:rPr>
          <w:b/>
          <w:color w:val="767171" w:themeColor="background2" w:themeShade="80"/>
          <w:highlight w:val="yellow"/>
        </w:rPr>
        <w:t>Pokyny kupujícího (ve finální smlouvě budou vymazány)</w:t>
      </w:r>
      <w:r>
        <w:rPr>
          <w:b/>
          <w:color w:val="767171" w:themeColor="background2" w:themeShade="80"/>
          <w:highlight w:val="yellow"/>
        </w:rPr>
        <w:t>:</w:t>
      </w:r>
    </w:p>
    <w:p w14:paraId="7CEBE42A" w14:textId="4B276B23" w:rsidR="000163A7" w:rsidRPr="002F5750" w:rsidRDefault="008F78B0">
      <w:pPr>
        <w:rPr>
          <w:color w:val="767171" w:themeColor="background2" w:themeShade="80"/>
          <w:highlight w:val="yellow"/>
        </w:rPr>
      </w:pPr>
      <w:r w:rsidRPr="002F5750">
        <w:rPr>
          <w:color w:val="767171" w:themeColor="background2" w:themeShade="80"/>
          <w:highlight w:val="yellow"/>
        </w:rPr>
        <w:t xml:space="preserve">Prodávající doplní položky </w:t>
      </w:r>
      <w:r w:rsidR="002F5750">
        <w:rPr>
          <w:color w:val="767171" w:themeColor="background2" w:themeShade="80"/>
          <w:highlight w:val="yellow"/>
        </w:rPr>
        <w:t xml:space="preserve">v tabulce </w:t>
      </w:r>
      <w:r w:rsidRPr="002F5750">
        <w:rPr>
          <w:color w:val="767171" w:themeColor="background2" w:themeShade="80"/>
          <w:highlight w:val="yellow"/>
        </w:rPr>
        <w:t>správnými údaji</w:t>
      </w:r>
      <w:r w:rsidR="000163A7" w:rsidRPr="002F5750">
        <w:rPr>
          <w:color w:val="767171" w:themeColor="background2" w:themeShade="80"/>
          <w:highlight w:val="yellow"/>
        </w:rPr>
        <w:br w:type="page"/>
      </w:r>
    </w:p>
    <w:bookmarkEnd w:id="35"/>
    <w:p w14:paraId="009D0CCF" w14:textId="77777777" w:rsidR="00747F9B" w:rsidRDefault="00640A13"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 2</w:t>
      </w:r>
    </w:p>
    <w:p w14:paraId="240103E5" w14:textId="77777777" w:rsidR="00E53A96" w:rsidRDefault="00BE12E8" w:rsidP="00747F9B">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 Záruka</w:t>
      </w:r>
      <w:r w:rsidR="00D67196">
        <w:rPr>
          <w:rFonts w:asciiTheme="minorHAnsi" w:hAnsiTheme="minorHAnsi"/>
          <w:color w:val="auto"/>
          <w:szCs w:val="22"/>
        </w:rPr>
        <w:t xml:space="preserve"> a záruční podmínky</w:t>
      </w:r>
    </w:p>
    <w:p w14:paraId="59935040" w14:textId="05B86591" w:rsidR="002F5750" w:rsidRPr="002F5750" w:rsidRDefault="002F5750" w:rsidP="00E62CA3">
      <w:pPr>
        <w:rPr>
          <w:b/>
          <w:color w:val="767171" w:themeColor="background2" w:themeShade="80"/>
          <w:highlight w:val="yellow"/>
        </w:rPr>
      </w:pPr>
      <w:bookmarkStart w:id="36" w:name="_Toc472491069"/>
      <w:r w:rsidRPr="002F5750">
        <w:rPr>
          <w:b/>
          <w:color w:val="767171" w:themeColor="background2" w:themeShade="80"/>
          <w:highlight w:val="yellow"/>
        </w:rPr>
        <w:t>Pokyny kupujícího (ve finální smlouvě budou vymazány)</w:t>
      </w:r>
    </w:p>
    <w:p w14:paraId="55FF1F7D" w14:textId="2B438D5F" w:rsidR="00E62CA3" w:rsidRPr="002F5750" w:rsidRDefault="00923C21" w:rsidP="00E62CA3">
      <w:pPr>
        <w:rPr>
          <w:bCs/>
          <w:color w:val="767171" w:themeColor="background2" w:themeShade="80"/>
        </w:rPr>
      </w:pPr>
      <w:r w:rsidRPr="002F5750">
        <w:rPr>
          <w:bCs/>
          <w:color w:val="767171" w:themeColor="background2" w:themeShade="80"/>
          <w:highlight w:val="yellow"/>
        </w:rPr>
        <w:t xml:space="preserve">Prodávající </w:t>
      </w:r>
      <w:r w:rsidR="00E62CA3" w:rsidRPr="002F5750">
        <w:rPr>
          <w:bCs/>
          <w:color w:val="767171" w:themeColor="background2" w:themeShade="80"/>
          <w:highlight w:val="yellow"/>
        </w:rPr>
        <w:t xml:space="preserve">zde uvede údaje o zárukách poskytnutých na </w:t>
      </w:r>
      <w:r w:rsidR="0068487D" w:rsidRPr="002F5750">
        <w:rPr>
          <w:bCs/>
          <w:color w:val="767171" w:themeColor="background2" w:themeShade="80"/>
          <w:highlight w:val="yellow"/>
        </w:rPr>
        <w:t xml:space="preserve">předmět </w:t>
      </w:r>
      <w:r w:rsidR="00C5158F" w:rsidRPr="002F5750">
        <w:rPr>
          <w:bCs/>
          <w:color w:val="767171" w:themeColor="background2" w:themeShade="80"/>
          <w:highlight w:val="yellow"/>
        </w:rPr>
        <w:t>koupě</w:t>
      </w:r>
      <w:r w:rsidR="0068487D" w:rsidRPr="002F5750">
        <w:rPr>
          <w:bCs/>
          <w:color w:val="767171" w:themeColor="background2" w:themeShade="80"/>
          <w:highlight w:val="yellow"/>
        </w:rPr>
        <w:t>, resp. na jednotlivá technická zařízení, uvede</w:t>
      </w:r>
      <w:r w:rsidR="00E62CA3" w:rsidRPr="002F5750">
        <w:rPr>
          <w:bCs/>
          <w:color w:val="767171" w:themeColor="background2" w:themeShade="80"/>
          <w:highlight w:val="yellow"/>
        </w:rPr>
        <w:t xml:space="preserve"> záruční podmínky a termíny (doby záruky dle jednotlivých </w:t>
      </w:r>
      <w:r w:rsidR="0068487D" w:rsidRPr="002F5750">
        <w:rPr>
          <w:bCs/>
          <w:color w:val="767171" w:themeColor="background2" w:themeShade="80"/>
          <w:highlight w:val="yellow"/>
        </w:rPr>
        <w:t>zařízení).</w:t>
      </w:r>
      <w:r w:rsidR="002F5750" w:rsidRPr="002F5750">
        <w:rPr>
          <w:bCs/>
          <w:color w:val="767171" w:themeColor="background2" w:themeShade="80"/>
          <w:highlight w:val="yellow"/>
        </w:rPr>
        <w:t xml:space="preserve"> Záruka a záruční podmínky budou obsahovat požadavek kupujícího uvedený v příloze zadávací dokumentace Příloha č. 2 – technická specifikace – switche, kde je uvedeno:</w:t>
      </w:r>
      <w:r w:rsidR="002F5750" w:rsidRPr="002F5750">
        <w:rPr>
          <w:bCs/>
          <w:color w:val="767171" w:themeColor="background2" w:themeShade="80"/>
        </w:rPr>
        <w:t xml:space="preserve"> </w:t>
      </w:r>
    </w:p>
    <w:p w14:paraId="486B3CD8" w14:textId="19F838E0" w:rsidR="002F5750" w:rsidRPr="002F5750" w:rsidRDefault="002F5750" w:rsidP="002F5750">
      <w:pPr>
        <w:pStyle w:val="Bezmezer"/>
        <w:spacing w:after="120"/>
        <w:ind w:left="708"/>
        <w:rPr>
          <w:rFonts w:ascii="Calibri" w:hAnsi="Calibri" w:cs="Calibri"/>
          <w:color w:val="767171" w:themeColor="background2" w:themeShade="80"/>
          <w:sz w:val="20"/>
          <w:szCs w:val="20"/>
          <w:highlight w:val="yellow"/>
        </w:rPr>
      </w:pPr>
      <w:r w:rsidRPr="002F5750">
        <w:rPr>
          <w:rFonts w:ascii="Calibri" w:hAnsi="Calibri" w:cs="Calibri"/>
          <w:color w:val="767171" w:themeColor="background2" w:themeShade="80"/>
          <w:sz w:val="20"/>
          <w:szCs w:val="20"/>
          <w:highlight w:val="yellow"/>
        </w:rPr>
        <w:t xml:space="preserve">Veškeré hardwarové komponenty, přístupové přepínače, vč. jejich softwarového vybavení, byly kryty zárukou výrobce na období </w:t>
      </w:r>
      <w:r w:rsidRPr="002F5750">
        <w:rPr>
          <w:rFonts w:ascii="Calibri" w:hAnsi="Calibri" w:cs="Calibri"/>
          <w:b/>
          <w:bCs/>
          <w:color w:val="767171" w:themeColor="background2" w:themeShade="80"/>
          <w:sz w:val="20"/>
          <w:szCs w:val="20"/>
          <w:highlight w:val="yellow"/>
        </w:rPr>
        <w:t>5 let.</w:t>
      </w:r>
      <w:r w:rsidRPr="002F5750">
        <w:rPr>
          <w:rFonts w:ascii="Calibri" w:hAnsi="Calibri" w:cs="Calibri"/>
          <w:color w:val="767171" w:themeColor="background2" w:themeShade="80"/>
          <w:sz w:val="20"/>
          <w:szCs w:val="20"/>
          <w:highlight w:val="yellow"/>
        </w:rPr>
        <w:t xml:space="preserve"> </w:t>
      </w:r>
    </w:p>
    <w:p w14:paraId="550A1384" w14:textId="77777777" w:rsidR="002F5750" w:rsidRPr="002F5750" w:rsidRDefault="002F5750" w:rsidP="002F5750">
      <w:pPr>
        <w:pStyle w:val="Bezmezer"/>
        <w:spacing w:after="120"/>
        <w:ind w:left="708"/>
        <w:rPr>
          <w:rFonts w:ascii="Calibri" w:hAnsi="Calibri" w:cs="Calibri"/>
          <w:color w:val="767171" w:themeColor="background2" w:themeShade="80"/>
          <w:sz w:val="20"/>
          <w:szCs w:val="20"/>
          <w:highlight w:val="yellow"/>
        </w:rPr>
      </w:pPr>
      <w:r w:rsidRPr="002F5750">
        <w:rPr>
          <w:rFonts w:ascii="Calibri" w:hAnsi="Calibri" w:cs="Calibri"/>
          <w:color w:val="767171" w:themeColor="background2" w:themeShade="80"/>
          <w:sz w:val="20"/>
          <w:szCs w:val="20"/>
          <w:highlight w:val="yellow"/>
        </w:rPr>
        <w:t>Záruka výrobce musí zahrnovat minimálně:</w:t>
      </w:r>
    </w:p>
    <w:p w14:paraId="7E9BA21D" w14:textId="77777777" w:rsidR="002F5750" w:rsidRPr="002F5750" w:rsidRDefault="002F5750" w:rsidP="002F5750">
      <w:pPr>
        <w:pStyle w:val="Bezmezer"/>
        <w:numPr>
          <w:ilvl w:val="0"/>
          <w:numId w:val="39"/>
        </w:numPr>
        <w:spacing w:after="120"/>
        <w:ind w:left="1428"/>
        <w:rPr>
          <w:rFonts w:ascii="Calibri" w:hAnsi="Calibri" w:cs="Calibri"/>
          <w:color w:val="767171" w:themeColor="background2" w:themeShade="80"/>
          <w:sz w:val="20"/>
          <w:szCs w:val="20"/>
          <w:highlight w:val="yellow"/>
        </w:rPr>
      </w:pPr>
      <w:r w:rsidRPr="002F5750">
        <w:rPr>
          <w:rFonts w:ascii="Calibri" w:hAnsi="Calibri" w:cs="Calibri"/>
          <w:color w:val="767171" w:themeColor="background2" w:themeShade="80"/>
          <w:sz w:val="20"/>
          <w:szCs w:val="20"/>
          <w:highlight w:val="yellow"/>
        </w:rPr>
        <w:t>dostupnost nových softwarových/firmware verzí buď přímo prostředním portálu (nebo jiným adekvátním způsobem) výrobce či prostřednictvím obdobné služby Uchazeče;</w:t>
      </w:r>
    </w:p>
    <w:p w14:paraId="33A739B5" w14:textId="77777777" w:rsidR="002F5750" w:rsidRPr="002F5750" w:rsidRDefault="002F5750" w:rsidP="002F5750">
      <w:pPr>
        <w:pStyle w:val="Bezmezer"/>
        <w:numPr>
          <w:ilvl w:val="0"/>
          <w:numId w:val="39"/>
        </w:numPr>
        <w:spacing w:after="120"/>
        <w:ind w:left="1428"/>
        <w:rPr>
          <w:rFonts w:ascii="Calibri" w:hAnsi="Calibri" w:cs="Calibri"/>
          <w:color w:val="767171" w:themeColor="background2" w:themeShade="80"/>
          <w:sz w:val="20"/>
          <w:szCs w:val="20"/>
          <w:highlight w:val="yellow"/>
        </w:rPr>
      </w:pPr>
      <w:r w:rsidRPr="002F5750">
        <w:rPr>
          <w:rFonts w:ascii="Calibri" w:hAnsi="Calibri" w:cs="Calibri"/>
          <w:color w:val="767171" w:themeColor="background2" w:themeShade="80"/>
          <w:sz w:val="20"/>
          <w:szCs w:val="20"/>
          <w:highlight w:val="yellow"/>
        </w:rPr>
        <w:t>výměna hardwarových komponent v případě závady buď přímo od výrobce či prostřednictvím Uchazeče;</w:t>
      </w:r>
    </w:p>
    <w:p w14:paraId="315DA24E" w14:textId="77777777" w:rsidR="002F5750" w:rsidRPr="002F5750" w:rsidRDefault="002F5750" w:rsidP="002F5750">
      <w:pPr>
        <w:pStyle w:val="Bezmezer"/>
        <w:numPr>
          <w:ilvl w:val="0"/>
          <w:numId w:val="39"/>
        </w:numPr>
        <w:spacing w:after="120"/>
        <w:ind w:left="1428"/>
        <w:rPr>
          <w:rFonts w:ascii="Calibri" w:hAnsi="Calibri" w:cs="Calibri"/>
          <w:color w:val="767171" w:themeColor="background2" w:themeShade="80"/>
          <w:sz w:val="20"/>
          <w:szCs w:val="20"/>
          <w:highlight w:val="yellow"/>
        </w:rPr>
      </w:pPr>
      <w:r w:rsidRPr="002F5750">
        <w:rPr>
          <w:rFonts w:ascii="Calibri" w:hAnsi="Calibri" w:cs="Calibri"/>
          <w:color w:val="767171" w:themeColor="background2" w:themeShade="80"/>
          <w:sz w:val="20"/>
          <w:szCs w:val="20"/>
          <w:highlight w:val="yellow"/>
        </w:rPr>
        <w:t>dostupnost on-line produktové dokumentace;</w:t>
      </w:r>
    </w:p>
    <w:p w14:paraId="70286419" w14:textId="77777777" w:rsidR="002F5750" w:rsidRPr="002F5750" w:rsidRDefault="002F5750" w:rsidP="002F5750">
      <w:pPr>
        <w:pStyle w:val="Bezmezer"/>
        <w:numPr>
          <w:ilvl w:val="0"/>
          <w:numId w:val="39"/>
        </w:numPr>
        <w:spacing w:after="120"/>
        <w:ind w:left="1428"/>
        <w:rPr>
          <w:rFonts w:ascii="Calibri" w:hAnsi="Calibri" w:cs="Calibri"/>
          <w:color w:val="767171" w:themeColor="background2" w:themeShade="80"/>
          <w:sz w:val="20"/>
          <w:szCs w:val="20"/>
          <w:highlight w:val="yellow"/>
        </w:rPr>
      </w:pPr>
      <w:r w:rsidRPr="002F5750">
        <w:rPr>
          <w:rFonts w:ascii="Calibri" w:hAnsi="Calibri" w:cs="Calibri"/>
          <w:color w:val="767171" w:themeColor="background2" w:themeShade="80"/>
          <w:sz w:val="20"/>
          <w:szCs w:val="20"/>
          <w:highlight w:val="yellow"/>
        </w:rPr>
        <w:t xml:space="preserve">možnost kontaktovat technickou podporu výrobce buď přímo či prostřednictvím služeb Uchazeče </w:t>
      </w:r>
    </w:p>
    <w:p w14:paraId="58950426" w14:textId="77777777" w:rsidR="002F5750" w:rsidRPr="00224902" w:rsidRDefault="002F5750" w:rsidP="002F5750">
      <w:pPr>
        <w:rPr>
          <w:rFonts w:ascii="Calibri" w:hAnsi="Calibri" w:cs="Calibri"/>
          <w:b/>
          <w:bCs/>
        </w:rPr>
      </w:pPr>
    </w:p>
    <w:p w14:paraId="27E3D9BF" w14:textId="77777777" w:rsidR="00186E5E" w:rsidRDefault="00186E5E">
      <w:pPr>
        <w:rPr>
          <w:rFonts w:eastAsiaTheme="majorEastAsia" w:cstheme="majorBidi"/>
          <w:b/>
          <w:bCs/>
          <w:sz w:val="28"/>
          <w:lang w:eastAsia="en-US"/>
        </w:rPr>
      </w:pPr>
      <w:r>
        <w:br w:type="page"/>
      </w:r>
    </w:p>
    <w:p w14:paraId="6B25466E" w14:textId="77777777" w:rsidR="00325829" w:rsidRDefault="00633A78" w:rsidP="00747F9B">
      <w:pPr>
        <w:pStyle w:val="Nadpis1"/>
        <w:keepNext w:val="0"/>
        <w:tabs>
          <w:tab w:val="left" w:pos="0"/>
        </w:tabs>
        <w:spacing w:before="240" w:after="240" w:line="240" w:lineRule="auto"/>
        <w:jc w:val="both"/>
        <w:rPr>
          <w:rFonts w:asciiTheme="minorHAnsi" w:hAnsiTheme="minorHAnsi"/>
          <w:color w:val="auto"/>
          <w:szCs w:val="22"/>
        </w:rPr>
      </w:pPr>
      <w:r w:rsidRPr="00E53A96">
        <w:rPr>
          <w:rFonts w:asciiTheme="minorHAnsi" w:hAnsiTheme="minorHAnsi"/>
          <w:color w:val="auto"/>
          <w:szCs w:val="22"/>
        </w:rPr>
        <w:lastRenderedPageBreak/>
        <w:t xml:space="preserve">Příloha č. </w:t>
      </w:r>
      <w:r w:rsidR="00684EB0">
        <w:rPr>
          <w:rFonts w:asciiTheme="minorHAnsi" w:hAnsiTheme="minorHAnsi"/>
          <w:color w:val="auto"/>
          <w:szCs w:val="22"/>
        </w:rPr>
        <w:t>3</w:t>
      </w:r>
    </w:p>
    <w:p w14:paraId="100BE632" w14:textId="77777777" w:rsidR="00633A78" w:rsidRPr="00E53A96" w:rsidRDefault="00633A78" w:rsidP="00325829">
      <w:pPr>
        <w:pStyle w:val="Nadpis1"/>
        <w:keepNext w:val="0"/>
        <w:tabs>
          <w:tab w:val="left" w:pos="0"/>
        </w:tabs>
        <w:spacing w:before="240" w:after="240" w:line="240" w:lineRule="auto"/>
        <w:jc w:val="center"/>
        <w:rPr>
          <w:rFonts w:asciiTheme="minorHAnsi" w:hAnsiTheme="minorHAnsi"/>
          <w:color w:val="auto"/>
          <w:szCs w:val="22"/>
        </w:rPr>
      </w:pPr>
      <w:bookmarkStart w:id="37" w:name="_Hlk194052514"/>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bookmarkEnd w:id="37"/>
      <w:r w:rsidR="00D5437E">
        <w:rPr>
          <w:rFonts w:asciiTheme="minorHAnsi" w:hAnsiTheme="minorHAnsi"/>
          <w:color w:val="auto"/>
          <w:szCs w:val="22"/>
        </w:rPr>
        <w:t>(položkový rozpočet)</w:t>
      </w:r>
    </w:p>
    <w:p w14:paraId="44C4C13A" w14:textId="77777777" w:rsidR="002F5750" w:rsidRPr="002F5750" w:rsidRDefault="002F5750" w:rsidP="002F5750">
      <w:pPr>
        <w:rPr>
          <w:b/>
          <w:color w:val="767171" w:themeColor="background2" w:themeShade="80"/>
          <w:highlight w:val="yellow"/>
        </w:rPr>
      </w:pPr>
      <w:bookmarkStart w:id="38" w:name="_Hlk194053162"/>
      <w:r w:rsidRPr="002F5750">
        <w:rPr>
          <w:b/>
          <w:color w:val="767171" w:themeColor="background2" w:themeShade="80"/>
          <w:highlight w:val="yellow"/>
        </w:rPr>
        <w:t>Pokyny kupujícího (ve finální smlouvě budou vymazány)</w:t>
      </w:r>
      <w:r>
        <w:rPr>
          <w:b/>
          <w:color w:val="767171" w:themeColor="background2" w:themeShade="80"/>
          <w:highlight w:val="yellow"/>
        </w:rPr>
        <w:t>:</w:t>
      </w:r>
    </w:p>
    <w:p w14:paraId="338AC5EF" w14:textId="77777777" w:rsidR="008F78B0" w:rsidRPr="00927B9E" w:rsidRDefault="008F78B0" w:rsidP="008F78B0">
      <w:pPr>
        <w:spacing w:after="60" w:line="240" w:lineRule="auto"/>
        <w:rPr>
          <w:bCs/>
          <w:color w:val="767171" w:themeColor="background2" w:themeShade="80"/>
          <w:highlight w:val="yellow"/>
        </w:rPr>
      </w:pPr>
      <w:r w:rsidRPr="00927B9E">
        <w:rPr>
          <w:bCs/>
          <w:color w:val="767171" w:themeColor="background2" w:themeShade="80"/>
          <w:highlight w:val="yellow"/>
        </w:rPr>
        <w:t>Zhotovitel zde uvede cenovou kalkulaci za dodávku díla v rozložení na jednotlivé části ve struktuře uvedené v</w:t>
      </w:r>
      <w:r w:rsidR="00C1406E">
        <w:rPr>
          <w:bCs/>
          <w:color w:val="767171" w:themeColor="background2" w:themeShade="80"/>
          <w:highlight w:val="yellow"/>
        </w:rPr>
        <w:t xml:space="preserve"> Příloze č. 1 </w:t>
      </w:r>
      <w:r w:rsidRPr="00927B9E">
        <w:rPr>
          <w:bCs/>
          <w:color w:val="767171" w:themeColor="background2" w:themeShade="80"/>
          <w:highlight w:val="yellow"/>
        </w:rPr>
        <w:t>Smlouvy, cena v korunách českých bude členěna na cenu bez DPH, sazbu a výši DPH a cenu s DPH.</w:t>
      </w:r>
    </w:p>
    <w:p w14:paraId="6DD83D62" w14:textId="77777777" w:rsidR="008F78B0" w:rsidRDefault="008F78B0" w:rsidP="008F78B0">
      <w:pPr>
        <w:spacing w:after="60" w:line="240" w:lineRule="auto"/>
        <w:jc w:val="both"/>
        <w:rPr>
          <w:rFonts w:eastAsia="Times New Roman"/>
          <w:lang w:eastAsia="ar-SA"/>
        </w:rPr>
      </w:pPr>
    </w:p>
    <w:tbl>
      <w:tblPr>
        <w:tblStyle w:val="Mkatabulky"/>
        <w:tblW w:w="9633" w:type="dxa"/>
        <w:tblInd w:w="-5" w:type="dxa"/>
        <w:tblLook w:val="04A0" w:firstRow="1" w:lastRow="0" w:firstColumn="1" w:lastColumn="0" w:noHBand="0" w:noVBand="1"/>
      </w:tblPr>
      <w:tblGrid>
        <w:gridCol w:w="4980"/>
        <w:gridCol w:w="843"/>
        <w:gridCol w:w="1369"/>
        <w:gridCol w:w="1597"/>
        <w:gridCol w:w="844"/>
      </w:tblGrid>
      <w:tr w:rsidR="00F05C11" w14:paraId="1C6C0B70" w14:textId="4F3E2134" w:rsidTr="00F05C11">
        <w:tc>
          <w:tcPr>
            <w:tcW w:w="4980" w:type="dxa"/>
            <w:tcBorders>
              <w:top w:val="single" w:sz="4" w:space="0" w:color="auto"/>
              <w:left w:val="single" w:sz="4" w:space="0" w:color="auto"/>
              <w:bottom w:val="single" w:sz="4" w:space="0" w:color="auto"/>
            </w:tcBorders>
            <w:shd w:val="clear" w:color="auto" w:fill="FFE599" w:themeFill="accent4" w:themeFillTint="66"/>
            <w:vAlign w:val="center"/>
          </w:tcPr>
          <w:p w14:paraId="1BB7D775" w14:textId="77777777" w:rsidR="00F05C11" w:rsidRPr="003D2D92" w:rsidRDefault="00F05C11" w:rsidP="00F05C11">
            <w:pPr>
              <w:rPr>
                <w:b/>
                <w:bCs/>
              </w:rPr>
            </w:pPr>
            <w:r w:rsidRPr="003D2D92">
              <w:rPr>
                <w:b/>
                <w:bCs/>
              </w:rPr>
              <w:t>Položka</w:t>
            </w:r>
            <w:r>
              <w:rPr>
                <w:b/>
                <w:bCs/>
              </w:rPr>
              <w:t xml:space="preserve"> </w:t>
            </w:r>
          </w:p>
        </w:tc>
        <w:tc>
          <w:tcPr>
            <w:tcW w:w="843" w:type="dxa"/>
            <w:tcBorders>
              <w:top w:val="single" w:sz="4" w:space="0" w:color="auto"/>
              <w:bottom w:val="single" w:sz="4" w:space="0" w:color="auto"/>
            </w:tcBorders>
            <w:shd w:val="clear" w:color="auto" w:fill="FFE599" w:themeFill="accent4" w:themeFillTint="66"/>
            <w:vAlign w:val="center"/>
          </w:tcPr>
          <w:p w14:paraId="7F36AFAC" w14:textId="16A7A87E" w:rsidR="00F05C11" w:rsidRPr="0024183D" w:rsidRDefault="00F05C11" w:rsidP="00F05C11">
            <w:pPr>
              <w:jc w:val="center"/>
              <w:rPr>
                <w:rFonts w:cs="Arial"/>
                <w:b/>
                <w:bCs/>
              </w:rPr>
            </w:pPr>
            <w:r>
              <w:rPr>
                <w:rFonts w:cs="Arial"/>
                <w:b/>
                <w:bCs/>
              </w:rPr>
              <w:t>Počet kusů</w:t>
            </w:r>
          </w:p>
        </w:tc>
        <w:tc>
          <w:tcPr>
            <w:tcW w:w="1369" w:type="dxa"/>
            <w:tcBorders>
              <w:top w:val="single" w:sz="4" w:space="0" w:color="auto"/>
              <w:bottom w:val="single" w:sz="4" w:space="0" w:color="auto"/>
            </w:tcBorders>
            <w:shd w:val="clear" w:color="auto" w:fill="FFE599" w:themeFill="accent4" w:themeFillTint="66"/>
            <w:vAlign w:val="center"/>
          </w:tcPr>
          <w:p w14:paraId="5AFF4A74" w14:textId="30F10815" w:rsidR="00F05C11" w:rsidRPr="00CD61EF" w:rsidRDefault="00F05C11" w:rsidP="00F05C11">
            <w:pPr>
              <w:jc w:val="center"/>
              <w:rPr>
                <w:rFonts w:cs="Arial"/>
                <w:b/>
                <w:bCs/>
              </w:rPr>
            </w:pPr>
            <w:r w:rsidRPr="0024183D">
              <w:rPr>
                <w:rFonts w:cs="Arial"/>
                <w:b/>
                <w:bCs/>
              </w:rPr>
              <w:t>Cena</w:t>
            </w:r>
            <w:r>
              <w:rPr>
                <w:rFonts w:cs="Arial"/>
                <w:b/>
                <w:bCs/>
              </w:rPr>
              <w:t xml:space="preserve"> za jeden kus </w:t>
            </w:r>
            <w:r w:rsidRPr="0024183D">
              <w:rPr>
                <w:rFonts w:cs="Arial"/>
                <w:b/>
                <w:bCs/>
              </w:rPr>
              <w:t>v</w:t>
            </w:r>
            <w:r>
              <w:rPr>
                <w:rFonts w:cs="Arial"/>
                <w:b/>
                <w:bCs/>
              </w:rPr>
              <w:t> </w:t>
            </w:r>
            <w:r w:rsidRPr="0024183D">
              <w:rPr>
                <w:rFonts w:cs="Arial"/>
                <w:b/>
                <w:bCs/>
              </w:rPr>
              <w:t>Kč</w:t>
            </w:r>
            <w:r>
              <w:rPr>
                <w:rFonts w:cs="Arial"/>
                <w:b/>
                <w:bCs/>
              </w:rPr>
              <w:t xml:space="preserve"> </w:t>
            </w:r>
            <w:r w:rsidRPr="0024183D">
              <w:rPr>
                <w:rFonts w:cs="Arial"/>
                <w:b/>
                <w:bCs/>
              </w:rPr>
              <w:t>bez DPH</w:t>
            </w:r>
          </w:p>
        </w:tc>
        <w:tc>
          <w:tcPr>
            <w:tcW w:w="1597" w:type="dxa"/>
            <w:tcBorders>
              <w:top w:val="single" w:sz="4" w:space="0" w:color="auto"/>
              <w:bottom w:val="single" w:sz="4" w:space="0" w:color="auto"/>
            </w:tcBorders>
            <w:shd w:val="clear" w:color="auto" w:fill="FFE599" w:themeFill="accent4" w:themeFillTint="66"/>
            <w:vAlign w:val="center"/>
          </w:tcPr>
          <w:p w14:paraId="233B16C5" w14:textId="6716568A" w:rsidR="00F05C11" w:rsidRDefault="00F05C11" w:rsidP="00F05C11">
            <w:pPr>
              <w:pStyle w:val="Textkomente"/>
              <w:spacing w:after="0"/>
              <w:jc w:val="center"/>
              <w:rPr>
                <w:rFonts w:cs="Arial"/>
                <w:b/>
                <w:bCs/>
              </w:rPr>
            </w:pPr>
            <w:r w:rsidRPr="0024183D">
              <w:rPr>
                <w:rFonts w:cs="Arial"/>
                <w:b/>
                <w:bCs/>
              </w:rPr>
              <w:t xml:space="preserve">Cena </w:t>
            </w:r>
            <w:r>
              <w:rPr>
                <w:rFonts w:cs="Arial"/>
                <w:b/>
                <w:bCs/>
              </w:rPr>
              <w:t>za počet kusů</w:t>
            </w:r>
          </w:p>
          <w:p w14:paraId="2CE5547E" w14:textId="02C7F13A" w:rsidR="00F05C11" w:rsidRDefault="00F05C11" w:rsidP="00F05C11">
            <w:pPr>
              <w:pStyle w:val="Textkomente"/>
              <w:spacing w:after="0"/>
              <w:jc w:val="center"/>
              <w:rPr>
                <w:bCs/>
              </w:rPr>
            </w:pPr>
            <w:r w:rsidRPr="0024183D">
              <w:rPr>
                <w:rFonts w:cs="Arial"/>
                <w:b/>
                <w:bCs/>
              </w:rPr>
              <w:t xml:space="preserve"> v</w:t>
            </w:r>
            <w:r>
              <w:rPr>
                <w:rFonts w:cs="Arial"/>
                <w:b/>
                <w:bCs/>
              </w:rPr>
              <w:t> </w:t>
            </w:r>
            <w:r w:rsidRPr="0024183D">
              <w:rPr>
                <w:rFonts w:cs="Arial"/>
                <w:b/>
                <w:bCs/>
              </w:rPr>
              <w:t>Kč</w:t>
            </w:r>
            <w:r>
              <w:rPr>
                <w:rFonts w:cs="Arial"/>
                <w:b/>
                <w:bCs/>
              </w:rPr>
              <w:t xml:space="preserve"> bez DPH</w:t>
            </w:r>
          </w:p>
        </w:tc>
        <w:tc>
          <w:tcPr>
            <w:tcW w:w="844" w:type="dxa"/>
            <w:tcBorders>
              <w:top w:val="single" w:sz="4" w:space="0" w:color="auto"/>
              <w:bottom w:val="single" w:sz="4" w:space="0" w:color="auto"/>
            </w:tcBorders>
            <w:shd w:val="clear" w:color="auto" w:fill="FFE599" w:themeFill="accent4" w:themeFillTint="66"/>
            <w:vAlign w:val="center"/>
          </w:tcPr>
          <w:p w14:paraId="1D8C9CC9" w14:textId="7741CE6F" w:rsidR="00F05C11" w:rsidRPr="0024183D" w:rsidRDefault="00F05C11" w:rsidP="00F05C11">
            <w:pPr>
              <w:pStyle w:val="Textkomente"/>
              <w:spacing w:after="0"/>
              <w:jc w:val="center"/>
              <w:rPr>
                <w:rFonts w:cs="Arial"/>
                <w:b/>
                <w:bCs/>
              </w:rPr>
            </w:pPr>
            <w:r>
              <w:rPr>
                <w:rFonts w:cs="Arial"/>
                <w:b/>
                <w:bCs/>
              </w:rPr>
              <w:t>Výše DPH v %</w:t>
            </w:r>
          </w:p>
        </w:tc>
      </w:tr>
      <w:tr w:rsidR="00F05C11" w14:paraId="14C7AA19" w14:textId="36679D24" w:rsidTr="00F05C11">
        <w:tc>
          <w:tcPr>
            <w:tcW w:w="4980" w:type="dxa"/>
          </w:tcPr>
          <w:p w14:paraId="77FF8833" w14:textId="77777777" w:rsidR="00F05C11" w:rsidRPr="00F94773" w:rsidRDefault="00F05C11" w:rsidP="000A35A3">
            <w:pPr>
              <w:spacing w:after="60"/>
              <w:rPr>
                <w:bCs/>
                <w:color w:val="808080" w:themeColor="background1" w:themeShade="80"/>
              </w:rPr>
            </w:pPr>
            <w:r>
              <w:rPr>
                <w:rFonts w:cs="Calibri"/>
                <w:color w:val="808080" w:themeColor="background1" w:themeShade="80"/>
              </w:rPr>
              <w:t>Switch*</w:t>
            </w:r>
          </w:p>
        </w:tc>
        <w:tc>
          <w:tcPr>
            <w:tcW w:w="843" w:type="dxa"/>
            <w:shd w:val="clear" w:color="auto" w:fill="FFF5DC"/>
          </w:tcPr>
          <w:p w14:paraId="093FAF32" w14:textId="77777777" w:rsidR="00F05C11" w:rsidRPr="00463C8A" w:rsidRDefault="00F05C11" w:rsidP="000A35A3">
            <w:pPr>
              <w:spacing w:after="60"/>
              <w:jc w:val="center"/>
              <w:rPr>
                <w:bCs/>
              </w:rPr>
            </w:pPr>
          </w:p>
        </w:tc>
        <w:tc>
          <w:tcPr>
            <w:tcW w:w="1369" w:type="dxa"/>
            <w:shd w:val="clear" w:color="auto" w:fill="FFF5DC"/>
            <w:vAlign w:val="center"/>
          </w:tcPr>
          <w:p w14:paraId="2118F56E" w14:textId="6FFE48E7" w:rsidR="00F05C11" w:rsidRPr="00463C8A" w:rsidRDefault="00F05C11" w:rsidP="000A35A3">
            <w:pPr>
              <w:spacing w:after="60"/>
              <w:jc w:val="center"/>
              <w:rPr>
                <w:bCs/>
              </w:rPr>
            </w:pPr>
          </w:p>
        </w:tc>
        <w:tc>
          <w:tcPr>
            <w:tcW w:w="1597" w:type="dxa"/>
            <w:shd w:val="clear" w:color="auto" w:fill="FFF5DC"/>
            <w:vAlign w:val="center"/>
          </w:tcPr>
          <w:p w14:paraId="7FDFF6B3" w14:textId="77777777" w:rsidR="00F05C11" w:rsidRPr="00463C8A" w:rsidRDefault="00F05C11" w:rsidP="000A35A3">
            <w:pPr>
              <w:spacing w:after="60"/>
              <w:jc w:val="center"/>
              <w:rPr>
                <w:bCs/>
              </w:rPr>
            </w:pPr>
          </w:p>
        </w:tc>
        <w:tc>
          <w:tcPr>
            <w:tcW w:w="844" w:type="dxa"/>
            <w:shd w:val="clear" w:color="auto" w:fill="FFF5DC"/>
          </w:tcPr>
          <w:p w14:paraId="40044AEA" w14:textId="77777777" w:rsidR="00F05C11" w:rsidRPr="00463C8A" w:rsidRDefault="00F05C11" w:rsidP="000A35A3">
            <w:pPr>
              <w:spacing w:after="60"/>
              <w:jc w:val="center"/>
              <w:rPr>
                <w:bCs/>
              </w:rPr>
            </w:pPr>
          </w:p>
        </w:tc>
      </w:tr>
      <w:tr w:rsidR="00F05C11" w14:paraId="0E66A1C4" w14:textId="7FBACEDE" w:rsidTr="00F05C11">
        <w:tc>
          <w:tcPr>
            <w:tcW w:w="4980" w:type="dxa"/>
          </w:tcPr>
          <w:p w14:paraId="4AD5305D" w14:textId="77777777" w:rsidR="00F05C11" w:rsidRPr="00F94773" w:rsidRDefault="00F05C11" w:rsidP="000A35A3">
            <w:pPr>
              <w:spacing w:after="60"/>
              <w:rPr>
                <w:rFonts w:cs="Calibri"/>
                <w:color w:val="808080" w:themeColor="background1" w:themeShade="80"/>
              </w:rPr>
            </w:pPr>
          </w:p>
        </w:tc>
        <w:tc>
          <w:tcPr>
            <w:tcW w:w="843" w:type="dxa"/>
            <w:shd w:val="clear" w:color="auto" w:fill="FFF5DC"/>
          </w:tcPr>
          <w:p w14:paraId="4A254B8B" w14:textId="77777777" w:rsidR="00F05C11" w:rsidRPr="00463C8A" w:rsidRDefault="00F05C11" w:rsidP="000A35A3">
            <w:pPr>
              <w:spacing w:after="60"/>
              <w:jc w:val="center"/>
              <w:rPr>
                <w:bCs/>
                <w:color w:val="FF0000"/>
              </w:rPr>
            </w:pPr>
          </w:p>
        </w:tc>
        <w:tc>
          <w:tcPr>
            <w:tcW w:w="1369" w:type="dxa"/>
            <w:shd w:val="clear" w:color="auto" w:fill="FFF5DC"/>
            <w:vAlign w:val="center"/>
          </w:tcPr>
          <w:p w14:paraId="6FAD2ADC" w14:textId="6B30CC94" w:rsidR="00F05C11" w:rsidRPr="00463C8A" w:rsidRDefault="00F05C11" w:rsidP="000A35A3">
            <w:pPr>
              <w:spacing w:after="60"/>
              <w:jc w:val="center"/>
              <w:rPr>
                <w:bCs/>
                <w:color w:val="FF0000"/>
              </w:rPr>
            </w:pPr>
          </w:p>
        </w:tc>
        <w:tc>
          <w:tcPr>
            <w:tcW w:w="1597" w:type="dxa"/>
            <w:shd w:val="clear" w:color="auto" w:fill="FFF5DC"/>
            <w:vAlign w:val="center"/>
          </w:tcPr>
          <w:p w14:paraId="2A926F1D" w14:textId="77777777" w:rsidR="00F05C11" w:rsidRPr="00463C8A" w:rsidRDefault="00F05C11" w:rsidP="000A35A3">
            <w:pPr>
              <w:spacing w:after="60"/>
              <w:jc w:val="center"/>
              <w:rPr>
                <w:bCs/>
                <w:color w:val="FF0000"/>
              </w:rPr>
            </w:pPr>
          </w:p>
        </w:tc>
        <w:tc>
          <w:tcPr>
            <w:tcW w:w="844" w:type="dxa"/>
            <w:shd w:val="clear" w:color="auto" w:fill="FFF5DC"/>
          </w:tcPr>
          <w:p w14:paraId="3C9F0F03" w14:textId="77777777" w:rsidR="00F05C11" w:rsidRPr="00463C8A" w:rsidRDefault="00F05C11" w:rsidP="000A35A3">
            <w:pPr>
              <w:spacing w:after="60"/>
              <w:jc w:val="center"/>
              <w:rPr>
                <w:bCs/>
                <w:color w:val="FF0000"/>
              </w:rPr>
            </w:pPr>
          </w:p>
        </w:tc>
      </w:tr>
      <w:tr w:rsidR="00F05C11" w14:paraId="03CCCFB7" w14:textId="3D0FC360" w:rsidTr="00F05C11">
        <w:tc>
          <w:tcPr>
            <w:tcW w:w="4980" w:type="dxa"/>
          </w:tcPr>
          <w:p w14:paraId="1258A1D1" w14:textId="77777777" w:rsidR="00F05C11" w:rsidRPr="00F94773" w:rsidRDefault="00F05C11" w:rsidP="000A35A3">
            <w:pPr>
              <w:spacing w:after="60"/>
              <w:rPr>
                <w:rFonts w:cs="Calibri"/>
                <w:color w:val="808080" w:themeColor="background1" w:themeShade="80"/>
              </w:rPr>
            </w:pPr>
          </w:p>
        </w:tc>
        <w:tc>
          <w:tcPr>
            <w:tcW w:w="843" w:type="dxa"/>
            <w:shd w:val="clear" w:color="auto" w:fill="FFF5DC"/>
          </w:tcPr>
          <w:p w14:paraId="2886684C" w14:textId="77777777" w:rsidR="00F05C11" w:rsidRPr="00463C8A" w:rsidRDefault="00F05C11" w:rsidP="000A35A3">
            <w:pPr>
              <w:spacing w:after="60"/>
              <w:jc w:val="center"/>
              <w:rPr>
                <w:bCs/>
                <w:color w:val="FF0000"/>
              </w:rPr>
            </w:pPr>
          </w:p>
        </w:tc>
        <w:tc>
          <w:tcPr>
            <w:tcW w:w="1369" w:type="dxa"/>
            <w:shd w:val="clear" w:color="auto" w:fill="FFF5DC"/>
            <w:vAlign w:val="center"/>
          </w:tcPr>
          <w:p w14:paraId="6D447895" w14:textId="13CFDE0E" w:rsidR="00F05C11" w:rsidRPr="00463C8A" w:rsidRDefault="00F05C11" w:rsidP="000A35A3">
            <w:pPr>
              <w:spacing w:after="60"/>
              <w:jc w:val="center"/>
              <w:rPr>
                <w:bCs/>
                <w:color w:val="FF0000"/>
              </w:rPr>
            </w:pPr>
          </w:p>
        </w:tc>
        <w:tc>
          <w:tcPr>
            <w:tcW w:w="1597" w:type="dxa"/>
            <w:shd w:val="clear" w:color="auto" w:fill="FFF5DC"/>
            <w:vAlign w:val="center"/>
          </w:tcPr>
          <w:p w14:paraId="14B5CB25" w14:textId="77777777" w:rsidR="00F05C11" w:rsidRPr="00463C8A" w:rsidRDefault="00F05C11" w:rsidP="000A35A3">
            <w:pPr>
              <w:spacing w:after="60"/>
              <w:jc w:val="center"/>
              <w:rPr>
                <w:bCs/>
                <w:color w:val="FF0000"/>
              </w:rPr>
            </w:pPr>
          </w:p>
        </w:tc>
        <w:tc>
          <w:tcPr>
            <w:tcW w:w="844" w:type="dxa"/>
            <w:shd w:val="clear" w:color="auto" w:fill="FFF5DC"/>
          </w:tcPr>
          <w:p w14:paraId="20C71930" w14:textId="77777777" w:rsidR="00F05C11" w:rsidRPr="00463C8A" w:rsidRDefault="00F05C11" w:rsidP="000A35A3">
            <w:pPr>
              <w:spacing w:after="60"/>
              <w:jc w:val="center"/>
              <w:rPr>
                <w:bCs/>
                <w:color w:val="FF0000"/>
              </w:rPr>
            </w:pPr>
          </w:p>
        </w:tc>
      </w:tr>
      <w:tr w:rsidR="00F05C11" w14:paraId="2D6EDADA" w14:textId="111DFBB7" w:rsidTr="00F05C11">
        <w:tc>
          <w:tcPr>
            <w:tcW w:w="4980" w:type="dxa"/>
          </w:tcPr>
          <w:p w14:paraId="634947A4" w14:textId="77777777" w:rsidR="00F05C11" w:rsidRPr="00F94773" w:rsidRDefault="00F05C11" w:rsidP="000A35A3">
            <w:pPr>
              <w:spacing w:after="60"/>
              <w:rPr>
                <w:rFonts w:cs="Calibri"/>
                <w:color w:val="808080" w:themeColor="background1" w:themeShade="80"/>
              </w:rPr>
            </w:pPr>
          </w:p>
        </w:tc>
        <w:tc>
          <w:tcPr>
            <w:tcW w:w="843" w:type="dxa"/>
            <w:shd w:val="clear" w:color="auto" w:fill="FFF5DC"/>
          </w:tcPr>
          <w:p w14:paraId="2FBA24EB" w14:textId="77777777" w:rsidR="00F05C11" w:rsidRPr="00463C8A" w:rsidRDefault="00F05C11" w:rsidP="000A35A3">
            <w:pPr>
              <w:spacing w:after="60"/>
              <w:jc w:val="center"/>
              <w:rPr>
                <w:bCs/>
                <w:color w:val="FF0000"/>
              </w:rPr>
            </w:pPr>
          </w:p>
        </w:tc>
        <w:tc>
          <w:tcPr>
            <w:tcW w:w="1369" w:type="dxa"/>
            <w:shd w:val="clear" w:color="auto" w:fill="FFF5DC"/>
            <w:vAlign w:val="center"/>
          </w:tcPr>
          <w:p w14:paraId="0D4E4635" w14:textId="475C01B4" w:rsidR="00F05C11" w:rsidRPr="00463C8A" w:rsidRDefault="00F05C11" w:rsidP="000A35A3">
            <w:pPr>
              <w:spacing w:after="60"/>
              <w:jc w:val="center"/>
              <w:rPr>
                <w:bCs/>
                <w:color w:val="FF0000"/>
              </w:rPr>
            </w:pPr>
          </w:p>
        </w:tc>
        <w:tc>
          <w:tcPr>
            <w:tcW w:w="1597" w:type="dxa"/>
            <w:shd w:val="clear" w:color="auto" w:fill="FFF5DC"/>
            <w:vAlign w:val="center"/>
          </w:tcPr>
          <w:p w14:paraId="7956F3C4" w14:textId="77777777" w:rsidR="00F05C11" w:rsidRPr="00463C8A" w:rsidRDefault="00F05C11" w:rsidP="000A35A3">
            <w:pPr>
              <w:spacing w:after="60"/>
              <w:jc w:val="center"/>
              <w:rPr>
                <w:bCs/>
                <w:color w:val="FF0000"/>
              </w:rPr>
            </w:pPr>
          </w:p>
        </w:tc>
        <w:tc>
          <w:tcPr>
            <w:tcW w:w="844" w:type="dxa"/>
            <w:shd w:val="clear" w:color="auto" w:fill="FFF5DC"/>
          </w:tcPr>
          <w:p w14:paraId="464E5493" w14:textId="77777777" w:rsidR="00F05C11" w:rsidRPr="00463C8A" w:rsidRDefault="00F05C11" w:rsidP="000A35A3">
            <w:pPr>
              <w:spacing w:after="60"/>
              <w:jc w:val="center"/>
              <w:rPr>
                <w:bCs/>
                <w:color w:val="FF0000"/>
              </w:rPr>
            </w:pPr>
          </w:p>
        </w:tc>
      </w:tr>
      <w:tr w:rsidR="00F05C11" w14:paraId="37E25632" w14:textId="460F74FA" w:rsidTr="00F05C11">
        <w:tc>
          <w:tcPr>
            <w:tcW w:w="4980" w:type="dxa"/>
            <w:tcBorders>
              <w:bottom w:val="single" w:sz="12" w:space="0" w:color="auto"/>
            </w:tcBorders>
          </w:tcPr>
          <w:p w14:paraId="10CE971E" w14:textId="6782259E" w:rsidR="00F05C11" w:rsidRPr="00F94773" w:rsidRDefault="00F05C11" w:rsidP="000A35A3">
            <w:pPr>
              <w:spacing w:after="60"/>
              <w:rPr>
                <w:rFonts w:cs="Calibri"/>
                <w:color w:val="808080" w:themeColor="background1" w:themeShade="80"/>
              </w:rPr>
            </w:pPr>
            <w:r>
              <w:rPr>
                <w:rFonts w:cs="Calibri"/>
                <w:color w:val="808080" w:themeColor="background1" w:themeShade="80"/>
              </w:rPr>
              <w:t>Příslušenství</w:t>
            </w:r>
          </w:p>
        </w:tc>
        <w:tc>
          <w:tcPr>
            <w:tcW w:w="843" w:type="dxa"/>
            <w:tcBorders>
              <w:bottom w:val="single" w:sz="12" w:space="0" w:color="auto"/>
            </w:tcBorders>
            <w:shd w:val="clear" w:color="auto" w:fill="FFF5DC"/>
          </w:tcPr>
          <w:p w14:paraId="5C1C84B5" w14:textId="77777777" w:rsidR="00F05C11" w:rsidRPr="00463C8A" w:rsidRDefault="00F05C11" w:rsidP="000A35A3">
            <w:pPr>
              <w:spacing w:after="60"/>
              <w:jc w:val="center"/>
              <w:rPr>
                <w:bCs/>
                <w:color w:val="FF0000"/>
              </w:rPr>
            </w:pPr>
          </w:p>
        </w:tc>
        <w:tc>
          <w:tcPr>
            <w:tcW w:w="1369" w:type="dxa"/>
            <w:tcBorders>
              <w:bottom w:val="single" w:sz="12" w:space="0" w:color="auto"/>
            </w:tcBorders>
            <w:shd w:val="clear" w:color="auto" w:fill="FFF5DC"/>
            <w:vAlign w:val="center"/>
          </w:tcPr>
          <w:p w14:paraId="60881D08" w14:textId="13270CA3" w:rsidR="00F05C11" w:rsidRPr="00463C8A" w:rsidRDefault="00F05C11" w:rsidP="000A35A3">
            <w:pPr>
              <w:spacing w:after="60"/>
              <w:jc w:val="center"/>
              <w:rPr>
                <w:bCs/>
                <w:color w:val="FF0000"/>
              </w:rPr>
            </w:pPr>
          </w:p>
        </w:tc>
        <w:tc>
          <w:tcPr>
            <w:tcW w:w="1597" w:type="dxa"/>
            <w:tcBorders>
              <w:bottom w:val="single" w:sz="12" w:space="0" w:color="auto"/>
            </w:tcBorders>
            <w:shd w:val="clear" w:color="auto" w:fill="FFF5DC"/>
            <w:vAlign w:val="center"/>
          </w:tcPr>
          <w:p w14:paraId="74A36065" w14:textId="77777777" w:rsidR="00F05C11" w:rsidRPr="00463C8A" w:rsidRDefault="00F05C11" w:rsidP="000A35A3">
            <w:pPr>
              <w:spacing w:after="60"/>
              <w:jc w:val="center"/>
              <w:rPr>
                <w:bCs/>
                <w:color w:val="FF0000"/>
              </w:rPr>
            </w:pPr>
          </w:p>
        </w:tc>
        <w:tc>
          <w:tcPr>
            <w:tcW w:w="844" w:type="dxa"/>
            <w:shd w:val="clear" w:color="auto" w:fill="FFF5DC"/>
          </w:tcPr>
          <w:p w14:paraId="5A077209" w14:textId="77777777" w:rsidR="00F05C11" w:rsidRPr="00463C8A" w:rsidRDefault="00F05C11" w:rsidP="000A35A3">
            <w:pPr>
              <w:spacing w:after="60"/>
              <w:jc w:val="center"/>
              <w:rPr>
                <w:bCs/>
                <w:color w:val="FF0000"/>
              </w:rPr>
            </w:pPr>
          </w:p>
        </w:tc>
      </w:tr>
      <w:tr w:rsidR="00F05C11" w14:paraId="19066078" w14:textId="6AAEAD97" w:rsidTr="00F05C11">
        <w:tc>
          <w:tcPr>
            <w:tcW w:w="7192" w:type="dxa"/>
            <w:gridSpan w:val="3"/>
            <w:tcBorders>
              <w:top w:val="single" w:sz="12" w:space="0" w:color="auto"/>
              <w:left w:val="single" w:sz="12" w:space="0" w:color="auto"/>
              <w:bottom w:val="single" w:sz="12" w:space="0" w:color="auto"/>
              <w:right w:val="single" w:sz="12" w:space="0" w:color="auto"/>
            </w:tcBorders>
          </w:tcPr>
          <w:p w14:paraId="38BBB3E2" w14:textId="2C07037D" w:rsidR="00F05C11" w:rsidRPr="00F05C11" w:rsidRDefault="00F05C11" w:rsidP="00F05C11">
            <w:pPr>
              <w:spacing w:after="60"/>
              <w:rPr>
                <w:b/>
              </w:rPr>
            </w:pPr>
            <w:r w:rsidRPr="00F05C11">
              <w:rPr>
                <w:b/>
              </w:rPr>
              <w:t>Nabídková cena celkem v Kč bez DPH</w:t>
            </w:r>
          </w:p>
        </w:tc>
        <w:tc>
          <w:tcPr>
            <w:tcW w:w="1597" w:type="dxa"/>
            <w:tcBorders>
              <w:top w:val="single" w:sz="12" w:space="0" w:color="auto"/>
              <w:left w:val="single" w:sz="12" w:space="0" w:color="auto"/>
              <w:bottom w:val="single" w:sz="12" w:space="0" w:color="auto"/>
              <w:right w:val="single" w:sz="12" w:space="0" w:color="auto"/>
            </w:tcBorders>
            <w:shd w:val="clear" w:color="auto" w:fill="FFE599" w:themeFill="accent4" w:themeFillTint="66"/>
            <w:vAlign w:val="center"/>
          </w:tcPr>
          <w:p w14:paraId="13F0B727" w14:textId="77777777" w:rsidR="00F05C11" w:rsidRPr="00463C8A" w:rsidRDefault="00F05C11" w:rsidP="000A35A3">
            <w:pPr>
              <w:spacing w:after="60"/>
              <w:jc w:val="center"/>
              <w:rPr>
                <w:bCs/>
                <w:color w:val="FF0000"/>
              </w:rPr>
            </w:pPr>
          </w:p>
        </w:tc>
        <w:tc>
          <w:tcPr>
            <w:tcW w:w="844" w:type="dxa"/>
            <w:vMerge w:val="restart"/>
            <w:tcBorders>
              <w:left w:val="single" w:sz="12" w:space="0" w:color="auto"/>
            </w:tcBorders>
            <w:shd w:val="clear" w:color="auto" w:fill="FFFFFF" w:themeFill="background1"/>
          </w:tcPr>
          <w:p w14:paraId="4A467064" w14:textId="77777777" w:rsidR="00F05C11" w:rsidRPr="00463C8A" w:rsidRDefault="00F05C11" w:rsidP="000A35A3">
            <w:pPr>
              <w:spacing w:after="60"/>
              <w:jc w:val="center"/>
              <w:rPr>
                <w:bCs/>
                <w:color w:val="FF0000"/>
              </w:rPr>
            </w:pPr>
          </w:p>
        </w:tc>
      </w:tr>
      <w:tr w:rsidR="00F05C11" w14:paraId="316C18B0" w14:textId="0B5293CF" w:rsidTr="00F05C11">
        <w:tc>
          <w:tcPr>
            <w:tcW w:w="7192" w:type="dxa"/>
            <w:gridSpan w:val="3"/>
            <w:tcBorders>
              <w:top w:val="single" w:sz="12" w:space="0" w:color="auto"/>
              <w:left w:val="single" w:sz="12" w:space="0" w:color="auto"/>
              <w:bottom w:val="single" w:sz="12" w:space="0" w:color="auto"/>
              <w:right w:val="single" w:sz="12" w:space="0" w:color="auto"/>
            </w:tcBorders>
          </w:tcPr>
          <w:p w14:paraId="2BA6CE30" w14:textId="3090DCF6" w:rsidR="00F05C11" w:rsidRPr="00F05C11" w:rsidRDefault="00F05C11" w:rsidP="00F05C11">
            <w:pPr>
              <w:spacing w:after="60"/>
              <w:rPr>
                <w:b/>
              </w:rPr>
            </w:pPr>
            <w:r w:rsidRPr="00F05C11">
              <w:rPr>
                <w:rFonts w:cs="Calibri"/>
                <w:b/>
              </w:rPr>
              <w:t>Výše DPH v Kč</w:t>
            </w:r>
          </w:p>
        </w:tc>
        <w:tc>
          <w:tcPr>
            <w:tcW w:w="1597" w:type="dxa"/>
            <w:tcBorders>
              <w:top w:val="single" w:sz="12" w:space="0" w:color="auto"/>
              <w:left w:val="single" w:sz="12" w:space="0" w:color="auto"/>
              <w:bottom w:val="single" w:sz="12" w:space="0" w:color="auto"/>
              <w:right w:val="single" w:sz="12" w:space="0" w:color="auto"/>
            </w:tcBorders>
            <w:shd w:val="clear" w:color="auto" w:fill="FFE599" w:themeFill="accent4" w:themeFillTint="66"/>
            <w:vAlign w:val="center"/>
          </w:tcPr>
          <w:p w14:paraId="3940CCAC" w14:textId="77777777" w:rsidR="00F05C11" w:rsidRPr="00463C8A" w:rsidRDefault="00F05C11" w:rsidP="000A35A3">
            <w:pPr>
              <w:spacing w:after="60"/>
              <w:jc w:val="center"/>
              <w:rPr>
                <w:bCs/>
                <w:color w:val="FF0000"/>
              </w:rPr>
            </w:pPr>
          </w:p>
        </w:tc>
        <w:tc>
          <w:tcPr>
            <w:tcW w:w="844" w:type="dxa"/>
            <w:vMerge/>
            <w:tcBorders>
              <w:left w:val="single" w:sz="12" w:space="0" w:color="auto"/>
            </w:tcBorders>
            <w:shd w:val="clear" w:color="auto" w:fill="FFFFFF" w:themeFill="background1"/>
          </w:tcPr>
          <w:p w14:paraId="79FD19C1" w14:textId="77777777" w:rsidR="00F05C11" w:rsidRPr="00463C8A" w:rsidRDefault="00F05C11" w:rsidP="000A35A3">
            <w:pPr>
              <w:spacing w:after="60"/>
              <w:jc w:val="center"/>
              <w:rPr>
                <w:bCs/>
                <w:color w:val="FF0000"/>
              </w:rPr>
            </w:pPr>
          </w:p>
        </w:tc>
      </w:tr>
      <w:tr w:rsidR="00F05C11" w14:paraId="4E49F006" w14:textId="7DD1EBBC" w:rsidTr="00F05C11">
        <w:tc>
          <w:tcPr>
            <w:tcW w:w="7192" w:type="dxa"/>
            <w:gridSpan w:val="3"/>
            <w:tcBorders>
              <w:top w:val="single" w:sz="12" w:space="0" w:color="auto"/>
              <w:left w:val="single" w:sz="12" w:space="0" w:color="auto"/>
              <w:bottom w:val="single" w:sz="12" w:space="0" w:color="auto"/>
              <w:right w:val="single" w:sz="12" w:space="0" w:color="auto"/>
            </w:tcBorders>
          </w:tcPr>
          <w:p w14:paraId="1905A6ED" w14:textId="5E51D1B1" w:rsidR="00F05C11" w:rsidRPr="00F05C11" w:rsidRDefault="00F05C11" w:rsidP="00F05C11">
            <w:pPr>
              <w:spacing w:after="60"/>
              <w:rPr>
                <w:b/>
              </w:rPr>
            </w:pPr>
            <w:r w:rsidRPr="00F05C11">
              <w:rPr>
                <w:b/>
              </w:rPr>
              <w:t xml:space="preserve">Nabídková cena celkem v Kč </w:t>
            </w:r>
            <w:r w:rsidRPr="00F05C11">
              <w:rPr>
                <w:b/>
              </w:rPr>
              <w:t>včetně</w:t>
            </w:r>
            <w:r w:rsidRPr="00F05C11">
              <w:rPr>
                <w:b/>
              </w:rPr>
              <w:t xml:space="preserve"> DPH</w:t>
            </w:r>
          </w:p>
        </w:tc>
        <w:tc>
          <w:tcPr>
            <w:tcW w:w="1597" w:type="dxa"/>
            <w:tcBorders>
              <w:top w:val="single" w:sz="12" w:space="0" w:color="auto"/>
              <w:left w:val="single" w:sz="12" w:space="0" w:color="auto"/>
              <w:bottom w:val="single" w:sz="12" w:space="0" w:color="auto"/>
              <w:right w:val="single" w:sz="12" w:space="0" w:color="auto"/>
            </w:tcBorders>
            <w:shd w:val="clear" w:color="auto" w:fill="FFE599" w:themeFill="accent4" w:themeFillTint="66"/>
            <w:vAlign w:val="center"/>
          </w:tcPr>
          <w:p w14:paraId="08E18221" w14:textId="77777777" w:rsidR="00F05C11" w:rsidRPr="00463C8A" w:rsidRDefault="00F05C11" w:rsidP="000A35A3">
            <w:pPr>
              <w:spacing w:after="60"/>
              <w:jc w:val="center"/>
              <w:rPr>
                <w:bCs/>
                <w:color w:val="FF0000"/>
              </w:rPr>
            </w:pPr>
          </w:p>
        </w:tc>
        <w:tc>
          <w:tcPr>
            <w:tcW w:w="844" w:type="dxa"/>
            <w:vMerge/>
            <w:tcBorders>
              <w:left w:val="single" w:sz="12" w:space="0" w:color="auto"/>
            </w:tcBorders>
            <w:shd w:val="clear" w:color="auto" w:fill="FFFFFF" w:themeFill="background1"/>
          </w:tcPr>
          <w:p w14:paraId="794D776A" w14:textId="77777777" w:rsidR="00F05C11" w:rsidRPr="00463C8A" w:rsidRDefault="00F05C11" w:rsidP="000A35A3">
            <w:pPr>
              <w:spacing w:after="60"/>
              <w:jc w:val="center"/>
              <w:rPr>
                <w:bCs/>
                <w:color w:val="FF0000"/>
              </w:rPr>
            </w:pPr>
          </w:p>
        </w:tc>
      </w:tr>
    </w:tbl>
    <w:p w14:paraId="544518A5" w14:textId="77777777" w:rsidR="008F78B0" w:rsidRDefault="008F78B0" w:rsidP="008F78B0">
      <w:pPr>
        <w:spacing w:after="60" w:line="240" w:lineRule="auto"/>
        <w:ind w:firstLine="708"/>
        <w:jc w:val="both"/>
        <w:rPr>
          <w:rFonts w:cstheme="minorHAnsi"/>
        </w:rPr>
      </w:pPr>
      <w:r>
        <w:rPr>
          <w:rFonts w:cstheme="minorHAnsi"/>
        </w:rPr>
        <w:t xml:space="preserve">*Cena u </w:t>
      </w:r>
      <w:r w:rsidR="00C1406E">
        <w:rPr>
          <w:rFonts w:cstheme="minorHAnsi"/>
        </w:rPr>
        <w:t xml:space="preserve">těchto </w:t>
      </w:r>
      <w:r>
        <w:rPr>
          <w:rFonts w:cstheme="minorHAnsi"/>
        </w:rPr>
        <w:t>položek je uvedena včetně záruční podpory.</w:t>
      </w:r>
    </w:p>
    <w:p w14:paraId="79CF4BDA" w14:textId="77777777" w:rsidR="008F78B0" w:rsidRDefault="008F78B0" w:rsidP="008F78B0">
      <w:pPr>
        <w:spacing w:after="60" w:line="240" w:lineRule="auto"/>
        <w:jc w:val="both"/>
        <w:rPr>
          <w:rFonts w:cstheme="minorHAnsi"/>
        </w:rPr>
      </w:pPr>
    </w:p>
    <w:bookmarkEnd w:id="38"/>
    <w:p w14:paraId="209DE933" w14:textId="77777777" w:rsidR="00186E5E" w:rsidRDefault="00186E5E">
      <w:pPr>
        <w:rPr>
          <w:rFonts w:eastAsiaTheme="majorEastAsia" w:cstheme="majorBidi"/>
          <w:b/>
          <w:bCs/>
          <w:sz w:val="28"/>
          <w:lang w:eastAsia="en-US"/>
        </w:rPr>
      </w:pPr>
      <w:r>
        <w:br w:type="page"/>
      </w:r>
    </w:p>
    <w:p w14:paraId="65081EDE" w14:textId="77777777" w:rsidR="00325829" w:rsidRDefault="00EA7623" w:rsidP="00747F9B">
      <w:pPr>
        <w:pStyle w:val="Nadpis1"/>
        <w:keepNext w:val="0"/>
        <w:tabs>
          <w:tab w:val="left" w:pos="0"/>
        </w:tabs>
        <w:spacing w:before="240" w:after="240" w:line="240" w:lineRule="auto"/>
        <w:jc w:val="both"/>
        <w:rPr>
          <w:rFonts w:asciiTheme="minorHAnsi" w:hAnsiTheme="minorHAnsi"/>
          <w:color w:val="auto"/>
          <w:szCs w:val="22"/>
        </w:rPr>
      </w:pPr>
      <w:r>
        <w:rPr>
          <w:rFonts w:asciiTheme="minorHAnsi" w:hAnsiTheme="minorHAnsi"/>
          <w:color w:val="auto"/>
          <w:szCs w:val="22"/>
        </w:rPr>
        <w:lastRenderedPageBreak/>
        <w:t xml:space="preserve">Příloha č. </w:t>
      </w:r>
      <w:r w:rsidR="00684EB0">
        <w:rPr>
          <w:rFonts w:asciiTheme="minorHAnsi" w:hAnsiTheme="minorHAnsi"/>
          <w:color w:val="auto"/>
          <w:szCs w:val="22"/>
        </w:rPr>
        <w:t>4</w:t>
      </w:r>
    </w:p>
    <w:p w14:paraId="03952695" w14:textId="77777777" w:rsidR="00EA7623" w:rsidRPr="00E53A96" w:rsidRDefault="00EA7623"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Požadavky na součinnost </w:t>
      </w:r>
      <w:r w:rsidR="00923C21">
        <w:rPr>
          <w:rFonts w:asciiTheme="minorHAnsi" w:hAnsiTheme="minorHAnsi"/>
          <w:color w:val="auto"/>
          <w:szCs w:val="22"/>
        </w:rPr>
        <w:t>Kupující</w:t>
      </w:r>
      <w:r w:rsidR="00006B21">
        <w:rPr>
          <w:rFonts w:asciiTheme="minorHAnsi" w:hAnsiTheme="minorHAnsi"/>
          <w:color w:val="auto"/>
          <w:szCs w:val="22"/>
        </w:rPr>
        <w:t>ho</w:t>
      </w:r>
    </w:p>
    <w:p w14:paraId="4B35B073" w14:textId="77777777" w:rsidR="002F5750" w:rsidRPr="002F5750" w:rsidRDefault="002F5750" w:rsidP="002F5750">
      <w:pPr>
        <w:rPr>
          <w:b/>
          <w:color w:val="767171" w:themeColor="background2" w:themeShade="80"/>
          <w:highlight w:val="yellow"/>
        </w:rPr>
      </w:pPr>
      <w:r w:rsidRPr="002F5750">
        <w:rPr>
          <w:b/>
          <w:color w:val="767171" w:themeColor="background2" w:themeShade="80"/>
          <w:highlight w:val="yellow"/>
        </w:rPr>
        <w:t>Pokyny kupujícího (ve finální smlouvě budou vymazány)</w:t>
      </w:r>
      <w:r>
        <w:rPr>
          <w:b/>
          <w:color w:val="767171" w:themeColor="background2" w:themeShade="80"/>
          <w:highlight w:val="yellow"/>
        </w:rPr>
        <w:t>:</w:t>
      </w:r>
    </w:p>
    <w:p w14:paraId="0BF5E63E" w14:textId="77777777" w:rsidR="00EA7623" w:rsidRPr="007C5DB2" w:rsidRDefault="00923C21" w:rsidP="00EA7623">
      <w:pPr>
        <w:rPr>
          <w:color w:val="767171" w:themeColor="background2" w:themeShade="80"/>
        </w:rPr>
      </w:pPr>
      <w:r>
        <w:rPr>
          <w:b/>
          <w:color w:val="767171" w:themeColor="background2" w:themeShade="80"/>
          <w:highlight w:val="yellow"/>
        </w:rPr>
        <w:t xml:space="preserve">Prodávající </w:t>
      </w:r>
      <w:r w:rsidR="00EA7623" w:rsidRPr="00EA7623">
        <w:rPr>
          <w:b/>
          <w:color w:val="767171" w:themeColor="background2" w:themeShade="80"/>
          <w:highlight w:val="yellow"/>
        </w:rPr>
        <w:t xml:space="preserve">zde uvede své požadavky na součinnost </w:t>
      </w:r>
      <w:r>
        <w:rPr>
          <w:b/>
          <w:color w:val="767171" w:themeColor="background2" w:themeShade="80"/>
          <w:highlight w:val="yellow"/>
        </w:rPr>
        <w:t>Kupující</w:t>
      </w:r>
      <w:r w:rsidR="00006B21">
        <w:rPr>
          <w:b/>
          <w:color w:val="767171" w:themeColor="background2" w:themeShade="80"/>
          <w:highlight w:val="yellow"/>
        </w:rPr>
        <w:t>ho</w:t>
      </w:r>
      <w:r w:rsidR="00EA7623" w:rsidRPr="00EA7623">
        <w:rPr>
          <w:b/>
          <w:color w:val="767171" w:themeColor="background2" w:themeShade="80"/>
          <w:highlight w:val="yellow"/>
        </w:rPr>
        <w:t xml:space="preserve"> nutné pro řádné a včasné </w:t>
      </w:r>
      <w:r w:rsidR="00006B21">
        <w:rPr>
          <w:b/>
          <w:color w:val="767171" w:themeColor="background2" w:themeShade="80"/>
          <w:highlight w:val="yellow"/>
        </w:rPr>
        <w:t>předání předmětu koupě.</w:t>
      </w:r>
      <w:r w:rsidR="00EA7623">
        <w:rPr>
          <w:b/>
          <w:color w:val="767171" w:themeColor="background2" w:themeShade="80"/>
        </w:rPr>
        <w:t xml:space="preserve"> </w:t>
      </w:r>
    </w:p>
    <w:p w14:paraId="738E9044" w14:textId="77777777" w:rsidR="00EA7623" w:rsidRPr="007C5DB2" w:rsidRDefault="00EA7623" w:rsidP="00AD5D0B">
      <w:pPr>
        <w:rPr>
          <w:color w:val="767171" w:themeColor="background2" w:themeShade="80"/>
        </w:rPr>
      </w:pPr>
    </w:p>
    <w:p w14:paraId="3F41864D" w14:textId="77777777" w:rsidR="00633A78" w:rsidRDefault="00633A78" w:rsidP="00633A78">
      <w:pPr>
        <w:rPr>
          <w:rFonts w:eastAsiaTheme="minorEastAsia" w:cs="Arial"/>
        </w:rPr>
      </w:pPr>
      <w:r>
        <w:rPr>
          <w:rFonts w:cs="Arial"/>
        </w:rPr>
        <w:br w:type="page"/>
      </w:r>
    </w:p>
    <w:p w14:paraId="4FCA0CB7" w14:textId="77777777" w:rsidR="00325829" w:rsidRDefault="00F81B41"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684EB0">
        <w:rPr>
          <w:rFonts w:asciiTheme="minorHAnsi" w:hAnsiTheme="minorHAnsi"/>
          <w:color w:val="auto"/>
          <w:szCs w:val="22"/>
        </w:rPr>
        <w:t>5</w:t>
      </w:r>
    </w:p>
    <w:p w14:paraId="1556B308" w14:textId="77777777" w:rsidR="00F81B41" w:rsidRPr="008071A0" w:rsidRDefault="00F81B41" w:rsidP="00325829">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3A1EF89F" w14:textId="77777777" w:rsidR="002B4DF5" w:rsidRPr="00F90E81" w:rsidRDefault="002B4DF5" w:rsidP="00F90E81">
      <w:pPr>
        <w:spacing w:line="240" w:lineRule="auto"/>
        <w:rPr>
          <w:b/>
        </w:rPr>
      </w:pPr>
      <w:r w:rsidRPr="00F90E81">
        <w:rPr>
          <w:b/>
        </w:rPr>
        <w:t>Osoby odpovědné za plnění závazků</w:t>
      </w:r>
      <w:r w:rsidR="00F90E81">
        <w:rPr>
          <w:b/>
        </w:rPr>
        <w:t xml:space="preserve"> dle této smlouvy</w:t>
      </w:r>
      <w:r w:rsidR="00D42A78" w:rsidRPr="00F90E81">
        <w:rPr>
          <w:b/>
        </w:rPr>
        <w:t>:</w:t>
      </w:r>
    </w:p>
    <w:p w14:paraId="5134C6E0"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70BE546A" w14:textId="77777777" w:rsidR="002B4DF5" w:rsidRDefault="00D85EED" w:rsidP="002B4DF5">
      <w:pPr>
        <w:spacing w:after="0"/>
        <w:rPr>
          <w:rFonts w:cs="Arial"/>
          <w:b/>
          <w:bCs/>
        </w:rPr>
      </w:pPr>
      <w:r>
        <w:rPr>
          <w:rFonts w:cs="Arial"/>
          <w:b/>
          <w:bCs/>
        </w:rPr>
        <w:t>Prodávající</w:t>
      </w:r>
      <w:r w:rsidR="002B4DF5">
        <w:rPr>
          <w:rFonts w:cs="Arial"/>
          <w:b/>
          <w:bCs/>
        </w:rPr>
        <w:t>:</w:t>
      </w:r>
    </w:p>
    <w:p w14:paraId="58A21F51" w14:textId="075E899F" w:rsidR="002F5750" w:rsidRPr="002F5750" w:rsidRDefault="002F5750" w:rsidP="002F5750">
      <w:pPr>
        <w:rPr>
          <w:b/>
          <w:color w:val="767171" w:themeColor="background2" w:themeShade="80"/>
          <w:highlight w:val="yellow"/>
        </w:rPr>
      </w:pPr>
      <w:r w:rsidRPr="002F5750">
        <w:rPr>
          <w:b/>
          <w:color w:val="767171" w:themeColor="background2" w:themeShade="80"/>
          <w:highlight w:val="yellow"/>
        </w:rPr>
        <w:t>Pokyny kupujícího (ve finální smlouvě budou vymazány</w:t>
      </w:r>
      <w:proofErr w:type="gramStart"/>
      <w:r w:rsidRPr="002F5750">
        <w:rPr>
          <w:b/>
          <w:color w:val="767171" w:themeColor="background2" w:themeShade="80"/>
          <w:highlight w:val="yellow"/>
        </w:rPr>
        <w:t>)</w:t>
      </w:r>
      <w:r>
        <w:rPr>
          <w:b/>
          <w:color w:val="767171" w:themeColor="background2" w:themeShade="80"/>
          <w:highlight w:val="yellow"/>
        </w:rPr>
        <w:t>:  Prodávající</w:t>
      </w:r>
      <w:proofErr w:type="gramEnd"/>
      <w:r>
        <w:rPr>
          <w:b/>
          <w:color w:val="767171" w:themeColor="background2" w:themeShade="80"/>
          <w:highlight w:val="yellow"/>
        </w:rPr>
        <w:t xml:space="preserve"> vyplní alespoň jedno jméno</w:t>
      </w:r>
    </w:p>
    <w:p w14:paraId="50B96CEE" w14:textId="30553A65" w:rsidR="002B4DF5" w:rsidRPr="00F90E81" w:rsidRDefault="002B4DF5" w:rsidP="002B4DF5">
      <w:pPr>
        <w:spacing w:after="0" w:line="240" w:lineRule="auto"/>
        <w:rPr>
          <w:rFonts w:cs="Arial"/>
          <w:bCs/>
          <w:highlight w:val="yellow"/>
        </w:rPr>
      </w:pPr>
      <w:r w:rsidRPr="002B4DF5">
        <w:rPr>
          <w:rFonts w:cs="Arial"/>
          <w:bCs/>
        </w:rPr>
        <w:tab/>
      </w:r>
      <w:r w:rsidRPr="00F90E81">
        <w:rPr>
          <w:rFonts w:cs="Arial"/>
          <w:bCs/>
          <w:highlight w:val="yellow"/>
        </w:rPr>
        <w:t>Jméno:</w:t>
      </w:r>
      <w:r w:rsidRPr="00F90E81">
        <w:rPr>
          <w:rFonts w:cs="Arial"/>
          <w:bCs/>
          <w:highlight w:val="yellow"/>
        </w:rPr>
        <w:tab/>
      </w:r>
      <w:r w:rsidRPr="00F90E81">
        <w:rPr>
          <w:rFonts w:cs="Arial"/>
          <w:bCs/>
          <w:highlight w:val="yellow"/>
        </w:rPr>
        <w:tab/>
      </w:r>
      <w:r w:rsidRPr="00F90E81">
        <w:rPr>
          <w:rFonts w:cs="Arial"/>
          <w:bCs/>
          <w:highlight w:val="yellow"/>
        </w:rPr>
        <w:tab/>
        <w:t>……….</w:t>
      </w:r>
    </w:p>
    <w:p w14:paraId="7494BB34" w14:textId="77777777" w:rsidR="002B4DF5" w:rsidRPr="00F90E81" w:rsidRDefault="002B4DF5" w:rsidP="002B4DF5">
      <w:pPr>
        <w:spacing w:after="0" w:line="240" w:lineRule="auto"/>
        <w:rPr>
          <w:rFonts w:cs="Arial"/>
          <w:bCs/>
          <w:highlight w:val="yellow"/>
        </w:rPr>
      </w:pPr>
      <w:r w:rsidRPr="00F90E81">
        <w:rPr>
          <w:rFonts w:cs="Arial"/>
          <w:bCs/>
          <w:highlight w:val="yellow"/>
        </w:rPr>
        <w:tab/>
        <w:t>Pracovní zařazení:</w:t>
      </w:r>
      <w:r w:rsidRPr="00F90E81">
        <w:rPr>
          <w:rFonts w:cs="Arial"/>
          <w:bCs/>
          <w:highlight w:val="yellow"/>
        </w:rPr>
        <w:tab/>
        <w:t>……….</w:t>
      </w:r>
    </w:p>
    <w:p w14:paraId="08DEA471" w14:textId="77777777" w:rsidR="002B4DF5" w:rsidRPr="00F90E81" w:rsidRDefault="002B4DF5" w:rsidP="002B4DF5">
      <w:pPr>
        <w:spacing w:after="0" w:line="240" w:lineRule="auto"/>
        <w:rPr>
          <w:rFonts w:cs="Arial"/>
          <w:bCs/>
          <w:highlight w:val="yellow"/>
        </w:rPr>
      </w:pPr>
      <w:r w:rsidRPr="00F90E81">
        <w:rPr>
          <w:rFonts w:cs="Arial"/>
          <w:bCs/>
          <w:highlight w:val="yellow"/>
        </w:rPr>
        <w:tab/>
        <w:t>tel.:</w:t>
      </w:r>
      <w:r w:rsidRPr="00F90E81">
        <w:rPr>
          <w:rFonts w:cs="Arial"/>
          <w:bCs/>
          <w:highlight w:val="yellow"/>
        </w:rPr>
        <w:tab/>
      </w:r>
      <w:r w:rsidRPr="00F90E81">
        <w:rPr>
          <w:rFonts w:cs="Arial"/>
          <w:bCs/>
          <w:highlight w:val="yellow"/>
        </w:rPr>
        <w:tab/>
      </w:r>
      <w:r w:rsidRPr="00F90E81">
        <w:rPr>
          <w:rFonts w:cs="Arial"/>
          <w:bCs/>
          <w:highlight w:val="yellow"/>
        </w:rPr>
        <w:tab/>
        <w:t>+420 … … …</w:t>
      </w:r>
    </w:p>
    <w:p w14:paraId="605741EA" w14:textId="77777777" w:rsidR="002B4DF5" w:rsidRPr="00F90E81" w:rsidRDefault="002B4DF5" w:rsidP="002B4DF5">
      <w:pPr>
        <w:spacing w:after="0" w:line="240" w:lineRule="auto"/>
        <w:rPr>
          <w:rStyle w:val="Hypertextovodkaz"/>
          <w:highlight w:val="yellow"/>
        </w:rPr>
      </w:pPr>
      <w:r w:rsidRPr="00F90E81">
        <w:rPr>
          <w:rFonts w:cs="Arial"/>
          <w:bCs/>
          <w:highlight w:val="yellow"/>
        </w:rPr>
        <w:tab/>
        <w:t>email:</w:t>
      </w:r>
      <w:r w:rsidRPr="00F90E81">
        <w:rPr>
          <w:rFonts w:cs="Arial"/>
          <w:bCs/>
          <w:highlight w:val="yellow"/>
        </w:rPr>
        <w:tab/>
      </w:r>
      <w:r w:rsidRPr="00F90E81">
        <w:rPr>
          <w:rFonts w:cs="Arial"/>
          <w:bCs/>
          <w:highlight w:val="yellow"/>
        </w:rPr>
        <w:tab/>
      </w:r>
      <w:r w:rsidRPr="00F90E81">
        <w:rPr>
          <w:rFonts w:cs="Arial"/>
          <w:bCs/>
          <w:highlight w:val="yellow"/>
        </w:rPr>
        <w:tab/>
      </w:r>
      <w:proofErr w:type="gramStart"/>
      <w:r w:rsidRPr="00F90E81">
        <w:rPr>
          <w:rStyle w:val="Hypertextovodkaz"/>
          <w:highlight w:val="yellow"/>
        </w:rPr>
        <w:t>…….</w:t>
      </w:r>
      <w:proofErr w:type="gramEnd"/>
      <w:r w:rsidRPr="00F90E81">
        <w:rPr>
          <w:rStyle w:val="Hypertextovodkaz"/>
          <w:highlight w:val="yellow"/>
        </w:rPr>
        <w:t>@.........</w:t>
      </w:r>
      <w:proofErr w:type="spellStart"/>
      <w:r w:rsidRPr="00F90E81">
        <w:rPr>
          <w:rStyle w:val="Hypertextovodkaz"/>
          <w:highlight w:val="yellow"/>
        </w:rPr>
        <w:t>cz</w:t>
      </w:r>
      <w:proofErr w:type="spellEnd"/>
    </w:p>
    <w:p w14:paraId="0E889710" w14:textId="77777777" w:rsidR="002C5802" w:rsidRPr="00F90E81" w:rsidRDefault="002C5802" w:rsidP="002C5802">
      <w:pPr>
        <w:spacing w:after="0" w:line="240" w:lineRule="auto"/>
        <w:rPr>
          <w:rFonts w:cs="Arial"/>
          <w:bCs/>
          <w:highlight w:val="yellow"/>
        </w:rPr>
      </w:pPr>
      <w:r w:rsidRPr="00F90E81">
        <w:rPr>
          <w:rFonts w:cs="Arial"/>
          <w:bCs/>
          <w:highlight w:val="yellow"/>
        </w:rPr>
        <w:tab/>
      </w:r>
    </w:p>
    <w:p w14:paraId="2917E741" w14:textId="77777777" w:rsidR="002C5802" w:rsidRPr="00F90E81" w:rsidRDefault="002C5802" w:rsidP="002C5802">
      <w:pPr>
        <w:spacing w:after="0" w:line="240" w:lineRule="auto"/>
        <w:ind w:firstLine="708"/>
        <w:rPr>
          <w:rFonts w:cs="Arial"/>
          <w:bCs/>
          <w:highlight w:val="yellow"/>
        </w:rPr>
      </w:pPr>
      <w:r w:rsidRPr="00F90E81">
        <w:rPr>
          <w:rFonts w:cs="Arial"/>
          <w:bCs/>
          <w:highlight w:val="yellow"/>
        </w:rPr>
        <w:t>Jméno:</w:t>
      </w:r>
      <w:r w:rsidRPr="00F90E81">
        <w:rPr>
          <w:rFonts w:cs="Arial"/>
          <w:bCs/>
          <w:highlight w:val="yellow"/>
        </w:rPr>
        <w:tab/>
      </w:r>
      <w:r w:rsidRPr="00F90E81">
        <w:rPr>
          <w:rFonts w:cs="Arial"/>
          <w:bCs/>
          <w:highlight w:val="yellow"/>
        </w:rPr>
        <w:tab/>
      </w:r>
      <w:r w:rsidRPr="00F90E81">
        <w:rPr>
          <w:rFonts w:cs="Arial"/>
          <w:bCs/>
          <w:highlight w:val="yellow"/>
        </w:rPr>
        <w:tab/>
        <w:t>……….</w:t>
      </w:r>
    </w:p>
    <w:p w14:paraId="150F630F" w14:textId="77777777" w:rsidR="002C5802" w:rsidRPr="00F90E81" w:rsidRDefault="002C5802" w:rsidP="002C5802">
      <w:pPr>
        <w:spacing w:after="0" w:line="240" w:lineRule="auto"/>
        <w:rPr>
          <w:rFonts w:cs="Arial"/>
          <w:bCs/>
          <w:highlight w:val="yellow"/>
        </w:rPr>
      </w:pPr>
      <w:r w:rsidRPr="00F90E81">
        <w:rPr>
          <w:rFonts w:cs="Arial"/>
          <w:bCs/>
          <w:highlight w:val="yellow"/>
        </w:rPr>
        <w:tab/>
        <w:t>Pracovní zařazení:</w:t>
      </w:r>
      <w:r w:rsidRPr="00F90E81">
        <w:rPr>
          <w:rFonts w:cs="Arial"/>
          <w:bCs/>
          <w:highlight w:val="yellow"/>
        </w:rPr>
        <w:tab/>
        <w:t>……….</w:t>
      </w:r>
    </w:p>
    <w:p w14:paraId="0A580401" w14:textId="77777777" w:rsidR="002C5802" w:rsidRPr="00F90E81" w:rsidRDefault="002C5802" w:rsidP="002C5802">
      <w:pPr>
        <w:spacing w:after="0" w:line="240" w:lineRule="auto"/>
        <w:rPr>
          <w:rFonts w:cs="Arial"/>
          <w:bCs/>
          <w:highlight w:val="yellow"/>
        </w:rPr>
      </w:pPr>
      <w:r w:rsidRPr="00F90E81">
        <w:rPr>
          <w:rFonts w:cs="Arial"/>
          <w:bCs/>
          <w:highlight w:val="yellow"/>
        </w:rPr>
        <w:tab/>
        <w:t>tel.:</w:t>
      </w:r>
      <w:r w:rsidRPr="00F90E81">
        <w:rPr>
          <w:rFonts w:cs="Arial"/>
          <w:bCs/>
          <w:highlight w:val="yellow"/>
        </w:rPr>
        <w:tab/>
      </w:r>
      <w:r w:rsidRPr="00F90E81">
        <w:rPr>
          <w:rFonts w:cs="Arial"/>
          <w:bCs/>
          <w:highlight w:val="yellow"/>
        </w:rPr>
        <w:tab/>
      </w:r>
      <w:r w:rsidRPr="00F90E81">
        <w:rPr>
          <w:rFonts w:cs="Arial"/>
          <w:bCs/>
          <w:highlight w:val="yellow"/>
        </w:rPr>
        <w:tab/>
        <w:t>+420 … … …</w:t>
      </w:r>
    </w:p>
    <w:p w14:paraId="6D9E4DC3" w14:textId="77777777" w:rsidR="002C5802" w:rsidRPr="00ED0604" w:rsidRDefault="002C5802" w:rsidP="002C5802">
      <w:pPr>
        <w:spacing w:after="0" w:line="240" w:lineRule="auto"/>
        <w:rPr>
          <w:rStyle w:val="Hypertextovodkaz"/>
        </w:rPr>
      </w:pPr>
      <w:r w:rsidRPr="00F90E81">
        <w:rPr>
          <w:rFonts w:cs="Arial"/>
          <w:bCs/>
          <w:highlight w:val="yellow"/>
        </w:rPr>
        <w:tab/>
        <w:t>email:</w:t>
      </w:r>
      <w:r w:rsidRPr="00F90E81">
        <w:rPr>
          <w:rFonts w:cs="Arial"/>
          <w:bCs/>
          <w:highlight w:val="yellow"/>
        </w:rPr>
        <w:tab/>
      </w:r>
      <w:r w:rsidRPr="00F90E81">
        <w:rPr>
          <w:rFonts w:cs="Arial"/>
          <w:bCs/>
          <w:highlight w:val="yellow"/>
        </w:rPr>
        <w:tab/>
      </w:r>
      <w:r w:rsidRPr="00F90E81">
        <w:rPr>
          <w:rFonts w:cs="Arial"/>
          <w:bCs/>
          <w:highlight w:val="yellow"/>
        </w:rPr>
        <w:tab/>
      </w:r>
      <w:proofErr w:type="gramStart"/>
      <w:r w:rsidRPr="00F90E81">
        <w:rPr>
          <w:rStyle w:val="Hypertextovodkaz"/>
          <w:highlight w:val="yellow"/>
        </w:rPr>
        <w:t>…….</w:t>
      </w:r>
      <w:proofErr w:type="gramEnd"/>
      <w:r w:rsidRPr="00F90E81">
        <w:rPr>
          <w:rStyle w:val="Hypertextovodkaz"/>
          <w:highlight w:val="yellow"/>
        </w:rPr>
        <w:t>@.........</w:t>
      </w:r>
      <w:proofErr w:type="spellStart"/>
      <w:r w:rsidRPr="00F90E81">
        <w:rPr>
          <w:rStyle w:val="Hypertextovodkaz"/>
          <w:highlight w:val="yellow"/>
        </w:rPr>
        <w:t>cz</w:t>
      </w:r>
      <w:proofErr w:type="spellEnd"/>
    </w:p>
    <w:p w14:paraId="6D1A22E7" w14:textId="77777777" w:rsidR="002C5802" w:rsidRDefault="002C5802" w:rsidP="002B4DF5">
      <w:pPr>
        <w:spacing w:after="0"/>
        <w:rPr>
          <w:rFonts w:cs="Arial"/>
          <w:b/>
          <w:bCs/>
        </w:rPr>
      </w:pPr>
    </w:p>
    <w:p w14:paraId="1EB9FBDE" w14:textId="77777777" w:rsidR="002B4DF5" w:rsidRDefault="00923C21" w:rsidP="002B4DF5">
      <w:pPr>
        <w:spacing w:after="0"/>
        <w:rPr>
          <w:rFonts w:cs="Arial"/>
          <w:b/>
          <w:bCs/>
        </w:rPr>
      </w:pPr>
      <w:r>
        <w:rPr>
          <w:rFonts w:cs="Arial"/>
          <w:b/>
          <w:bCs/>
        </w:rPr>
        <w:t>Kupující</w:t>
      </w:r>
      <w:r w:rsidR="002B4DF5">
        <w:rPr>
          <w:rFonts w:cs="Arial"/>
          <w:b/>
          <w:bCs/>
        </w:rPr>
        <w:t>:</w:t>
      </w:r>
    </w:p>
    <w:p w14:paraId="6000488A" w14:textId="77777777" w:rsidR="00143382" w:rsidRPr="00DA515C" w:rsidRDefault="00143382" w:rsidP="00143382">
      <w:pPr>
        <w:spacing w:after="0"/>
        <w:rPr>
          <w:rFonts w:cs="Arial"/>
          <w:b/>
          <w:bCs/>
        </w:rPr>
      </w:pPr>
    </w:p>
    <w:p w14:paraId="05EBCE9F" w14:textId="77777777" w:rsidR="00143382" w:rsidRPr="00DA515C" w:rsidRDefault="00143382" w:rsidP="00143382">
      <w:pPr>
        <w:spacing w:after="0" w:line="240" w:lineRule="auto"/>
        <w:ind w:firstLine="708"/>
        <w:rPr>
          <w:rFonts w:cs="Arial"/>
          <w:b/>
        </w:rPr>
      </w:pPr>
      <w:r w:rsidRPr="00DA515C">
        <w:rPr>
          <w:rFonts w:cs="Arial"/>
          <w:b/>
        </w:rPr>
        <w:t>Jméno:</w:t>
      </w:r>
      <w:r w:rsidRPr="00DA515C">
        <w:rPr>
          <w:rFonts w:cs="Arial"/>
          <w:b/>
        </w:rPr>
        <w:tab/>
      </w:r>
      <w:r w:rsidRPr="00DA515C">
        <w:rPr>
          <w:rFonts w:cs="Arial"/>
          <w:b/>
        </w:rPr>
        <w:tab/>
      </w:r>
      <w:r w:rsidRPr="00DA515C">
        <w:rPr>
          <w:rFonts w:cs="Arial"/>
          <w:b/>
        </w:rPr>
        <w:tab/>
      </w:r>
      <w:r>
        <w:rPr>
          <w:rFonts w:cs="Arial"/>
          <w:b/>
        </w:rPr>
        <w:t>Bc. Miloš Koubek</w:t>
      </w:r>
    </w:p>
    <w:p w14:paraId="4262603C" w14:textId="77777777" w:rsidR="00143382" w:rsidRPr="00DA515C" w:rsidRDefault="00143382" w:rsidP="00143382">
      <w:pPr>
        <w:spacing w:after="0" w:line="240" w:lineRule="auto"/>
        <w:rPr>
          <w:rFonts w:cs="Arial"/>
          <w:bCs/>
        </w:rPr>
      </w:pPr>
      <w:r w:rsidRPr="00DA515C">
        <w:rPr>
          <w:rFonts w:cs="Arial"/>
          <w:bCs/>
        </w:rPr>
        <w:tab/>
        <w:t>Pracovní zařazení:</w:t>
      </w:r>
      <w:r w:rsidRPr="00DA515C">
        <w:rPr>
          <w:rFonts w:cs="Arial"/>
          <w:bCs/>
        </w:rPr>
        <w:tab/>
      </w:r>
      <w:r>
        <w:rPr>
          <w:rFonts w:cs="Arial"/>
          <w:bCs/>
        </w:rPr>
        <w:t>hlavní admin datových sítí</w:t>
      </w:r>
    </w:p>
    <w:p w14:paraId="5312B9A8" w14:textId="77777777" w:rsidR="00143382" w:rsidRDefault="00143382" w:rsidP="00143382">
      <w:pPr>
        <w:spacing w:after="0" w:line="240" w:lineRule="auto"/>
        <w:rPr>
          <w:rFonts w:cs="Arial"/>
          <w:bCs/>
        </w:rPr>
      </w:pPr>
      <w:r w:rsidRPr="00DA515C">
        <w:rPr>
          <w:rFonts w:cs="Arial"/>
          <w:bCs/>
        </w:rPr>
        <w:tab/>
        <w:t>tel.:</w:t>
      </w:r>
      <w:r w:rsidRPr="00DA515C">
        <w:rPr>
          <w:rFonts w:cs="Arial"/>
          <w:bCs/>
        </w:rPr>
        <w:tab/>
      </w:r>
      <w:r w:rsidRPr="00DA515C">
        <w:rPr>
          <w:rFonts w:cs="Arial"/>
          <w:bCs/>
        </w:rPr>
        <w:tab/>
      </w:r>
      <w:r w:rsidRPr="00DA515C">
        <w:rPr>
          <w:rFonts w:cs="Arial"/>
          <w:bCs/>
        </w:rPr>
        <w:tab/>
        <w:t>+420 </w:t>
      </w:r>
      <w:r w:rsidRPr="00B23488">
        <w:rPr>
          <w:rFonts w:cs="Arial"/>
          <w:bCs/>
        </w:rPr>
        <w:t>702250608</w:t>
      </w:r>
    </w:p>
    <w:p w14:paraId="10695666" w14:textId="77777777" w:rsidR="00143382" w:rsidRPr="00DA515C" w:rsidRDefault="00143382" w:rsidP="00143382">
      <w:pPr>
        <w:spacing w:after="0" w:line="240" w:lineRule="auto"/>
        <w:rPr>
          <w:rStyle w:val="Hypertextovodkaz"/>
        </w:rPr>
      </w:pPr>
      <w:r w:rsidRPr="00DA515C">
        <w:rPr>
          <w:rFonts w:cs="Arial"/>
          <w:bCs/>
        </w:rPr>
        <w:tab/>
        <w:t>email:</w:t>
      </w:r>
      <w:r w:rsidRPr="00DA515C">
        <w:rPr>
          <w:rFonts w:cs="Arial"/>
          <w:bCs/>
        </w:rPr>
        <w:tab/>
      </w:r>
      <w:r w:rsidRPr="00DA515C">
        <w:rPr>
          <w:rFonts w:cs="Arial"/>
          <w:bCs/>
        </w:rPr>
        <w:tab/>
      </w:r>
      <w:r w:rsidRPr="00DA515C">
        <w:rPr>
          <w:rFonts w:cs="Arial"/>
          <w:bCs/>
        </w:rPr>
        <w:tab/>
      </w:r>
      <w:hyperlink r:id="rId9" w:history="1">
        <w:r w:rsidRPr="00B37608">
          <w:rPr>
            <w:rStyle w:val="Hypertextovodkaz"/>
            <w:sz w:val="20"/>
            <w:szCs w:val="20"/>
            <w:shd w:val="clear" w:color="auto" w:fill="FFFFFF"/>
          </w:rPr>
          <w:t>milos.koubek@nempk.cz</w:t>
        </w:r>
      </w:hyperlink>
    </w:p>
    <w:p w14:paraId="34243DE7" w14:textId="77777777" w:rsidR="00143382" w:rsidRPr="005E420F" w:rsidRDefault="00143382" w:rsidP="00143382">
      <w:pPr>
        <w:spacing w:after="0" w:line="240" w:lineRule="auto"/>
        <w:ind w:firstLine="708"/>
        <w:rPr>
          <w:rFonts w:cs="Arial"/>
          <w:bCs/>
          <w:highlight w:val="yellow"/>
        </w:rPr>
      </w:pPr>
    </w:p>
    <w:p w14:paraId="6D679F42" w14:textId="77777777" w:rsidR="00143382" w:rsidRPr="00DA515C" w:rsidRDefault="00143382" w:rsidP="00143382">
      <w:pPr>
        <w:spacing w:after="0" w:line="240" w:lineRule="auto"/>
        <w:ind w:firstLine="708"/>
        <w:rPr>
          <w:rFonts w:cs="Arial"/>
          <w:b/>
        </w:rPr>
      </w:pPr>
      <w:r w:rsidRPr="00DA515C">
        <w:rPr>
          <w:rFonts w:cs="Arial"/>
          <w:b/>
        </w:rPr>
        <w:t>Jméno:</w:t>
      </w:r>
      <w:r w:rsidRPr="00DA515C">
        <w:rPr>
          <w:rFonts w:cs="Arial"/>
          <w:b/>
        </w:rPr>
        <w:tab/>
      </w:r>
      <w:r w:rsidRPr="00DA515C">
        <w:rPr>
          <w:rFonts w:cs="Arial"/>
          <w:b/>
        </w:rPr>
        <w:tab/>
      </w:r>
      <w:r w:rsidRPr="00DA515C">
        <w:rPr>
          <w:rFonts w:cs="Arial"/>
          <w:b/>
        </w:rPr>
        <w:tab/>
      </w:r>
      <w:r>
        <w:rPr>
          <w:rFonts w:cs="Arial"/>
          <w:b/>
        </w:rPr>
        <w:t>Miloslav Heřmánek</w:t>
      </w:r>
    </w:p>
    <w:p w14:paraId="3B5586BC" w14:textId="77777777" w:rsidR="00143382" w:rsidRPr="00DA515C" w:rsidRDefault="00143382" w:rsidP="00143382">
      <w:pPr>
        <w:spacing w:after="0" w:line="240" w:lineRule="auto"/>
        <w:rPr>
          <w:rFonts w:cs="Arial"/>
          <w:bCs/>
        </w:rPr>
      </w:pPr>
      <w:r w:rsidRPr="00DA515C">
        <w:rPr>
          <w:rFonts w:cs="Arial"/>
          <w:bCs/>
        </w:rPr>
        <w:tab/>
        <w:t>Pracovní zařazení:</w:t>
      </w:r>
      <w:r w:rsidRPr="00DA515C">
        <w:rPr>
          <w:rFonts w:cs="Arial"/>
          <w:bCs/>
        </w:rPr>
        <w:tab/>
      </w:r>
      <w:r>
        <w:rPr>
          <w:rFonts w:cs="Arial"/>
          <w:bCs/>
        </w:rPr>
        <w:t>admin datových sítí</w:t>
      </w:r>
    </w:p>
    <w:p w14:paraId="5B1EB988" w14:textId="77777777" w:rsidR="00143382" w:rsidRDefault="00143382" w:rsidP="00143382">
      <w:pPr>
        <w:spacing w:after="0" w:line="240" w:lineRule="auto"/>
        <w:rPr>
          <w:rFonts w:cs="Arial"/>
          <w:b/>
          <w:bCs/>
        </w:rPr>
      </w:pPr>
      <w:r w:rsidRPr="00DA515C">
        <w:rPr>
          <w:rFonts w:cs="Arial"/>
          <w:bCs/>
        </w:rPr>
        <w:tab/>
        <w:t>tel.:</w:t>
      </w:r>
      <w:r w:rsidRPr="00DA515C">
        <w:rPr>
          <w:rFonts w:cs="Arial"/>
          <w:bCs/>
        </w:rPr>
        <w:tab/>
      </w:r>
      <w:r w:rsidRPr="00DA515C">
        <w:rPr>
          <w:rFonts w:cs="Arial"/>
          <w:bCs/>
        </w:rPr>
        <w:tab/>
      </w:r>
      <w:r w:rsidRPr="00DA515C">
        <w:rPr>
          <w:rFonts w:cs="Arial"/>
          <w:bCs/>
        </w:rPr>
        <w:tab/>
      </w:r>
      <w:r w:rsidRPr="004107A4">
        <w:rPr>
          <w:rFonts w:cs="Arial"/>
          <w:bCs/>
        </w:rPr>
        <w:t>+420 777915907</w:t>
      </w:r>
    </w:p>
    <w:p w14:paraId="44C06B13" w14:textId="77777777" w:rsidR="00143382" w:rsidRDefault="00143382" w:rsidP="00143382">
      <w:pPr>
        <w:spacing w:after="0" w:line="240" w:lineRule="auto"/>
        <w:rPr>
          <w:rFonts w:cs="Arial"/>
          <w:bCs/>
        </w:rPr>
      </w:pPr>
      <w:r w:rsidRPr="00DA515C">
        <w:rPr>
          <w:rFonts w:cs="Arial"/>
          <w:bCs/>
        </w:rPr>
        <w:tab/>
        <w:t>email:</w:t>
      </w:r>
      <w:r w:rsidRPr="00DA515C">
        <w:rPr>
          <w:rFonts w:cs="Arial"/>
          <w:bCs/>
        </w:rPr>
        <w:tab/>
      </w:r>
      <w:r w:rsidRPr="00DA515C">
        <w:rPr>
          <w:rFonts w:cs="Arial"/>
          <w:bCs/>
        </w:rPr>
        <w:tab/>
      </w:r>
      <w:r w:rsidRPr="00DA515C">
        <w:rPr>
          <w:rFonts w:cs="Arial"/>
          <w:bCs/>
        </w:rPr>
        <w:tab/>
      </w:r>
      <w:hyperlink r:id="rId10" w:history="1">
        <w:r w:rsidRPr="000D06A6">
          <w:rPr>
            <w:rStyle w:val="Hypertextovodkaz"/>
            <w:sz w:val="20"/>
            <w:szCs w:val="20"/>
            <w:shd w:val="clear" w:color="auto" w:fill="FFFFFF"/>
          </w:rPr>
          <w:t>miloslav.hermanek@nempk.cz</w:t>
        </w:r>
      </w:hyperlink>
    </w:p>
    <w:p w14:paraId="24D89B7C" w14:textId="77777777" w:rsidR="008645AE" w:rsidRDefault="008645AE" w:rsidP="008645AE">
      <w:pPr>
        <w:spacing w:after="0" w:line="240" w:lineRule="auto"/>
        <w:ind w:firstLine="708"/>
        <w:rPr>
          <w:rFonts w:cs="Arial"/>
          <w:bCs/>
        </w:rPr>
      </w:pPr>
    </w:p>
    <w:p w14:paraId="24D1A6E3" w14:textId="77777777" w:rsidR="002B4DF5" w:rsidRPr="002B4DF5" w:rsidRDefault="002B4DF5" w:rsidP="002B4DF5">
      <w:pPr>
        <w:spacing w:line="240" w:lineRule="auto"/>
        <w:ind w:left="360"/>
        <w:rPr>
          <w:b/>
        </w:rPr>
      </w:pPr>
    </w:p>
    <w:bookmarkEnd w:id="36"/>
    <w:p w14:paraId="19FC06D8" w14:textId="77777777" w:rsidR="00690884" w:rsidRPr="00143382" w:rsidRDefault="00690884" w:rsidP="00143382">
      <w:pPr>
        <w:rPr>
          <w:rFonts w:eastAsiaTheme="majorEastAsia" w:cstheme="majorBidi"/>
          <w:b/>
          <w:bCs/>
          <w:sz w:val="28"/>
          <w:lang w:eastAsia="en-US"/>
        </w:rPr>
      </w:pPr>
    </w:p>
    <w:p w14:paraId="749F3EAB" w14:textId="77777777" w:rsidR="00937F9B" w:rsidRPr="007C5DB2" w:rsidRDefault="00937F9B" w:rsidP="005C1633">
      <w:pPr>
        <w:rPr>
          <w:color w:val="767171" w:themeColor="background2" w:themeShade="80"/>
        </w:rPr>
      </w:pPr>
    </w:p>
    <w:p w14:paraId="1C341AC9" w14:textId="77777777" w:rsidR="00344274" w:rsidRPr="007C5DB2" w:rsidRDefault="00344274">
      <w:pPr>
        <w:rPr>
          <w:color w:val="767171" w:themeColor="background2" w:themeShade="80"/>
        </w:rPr>
      </w:pPr>
    </w:p>
    <w:sectPr w:rsidR="00344274" w:rsidRPr="007C5DB2" w:rsidSect="00195CD8">
      <w:headerReference w:type="default" r:id="rId11"/>
      <w:footerReference w:type="default" r:id="rId12"/>
      <w:pgSz w:w="11906" w:h="16838"/>
      <w:pgMar w:top="1418" w:right="1134" w:bottom="1134" w:left="113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17E179" w14:textId="77777777" w:rsidR="00380D3B" w:rsidRDefault="00380D3B" w:rsidP="00401355">
      <w:pPr>
        <w:spacing w:after="0" w:line="240" w:lineRule="auto"/>
      </w:pPr>
      <w:r>
        <w:separator/>
      </w:r>
    </w:p>
  </w:endnote>
  <w:endnote w:type="continuationSeparator" w:id="0">
    <w:p w14:paraId="2E3556AF" w14:textId="77777777" w:rsidR="00380D3B" w:rsidRDefault="00380D3B"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9728135"/>
      <w:docPartObj>
        <w:docPartGallery w:val="Page Numbers (Bottom of Page)"/>
        <w:docPartUnique/>
      </w:docPartObj>
    </w:sdtPr>
    <w:sdtContent>
      <w:p w14:paraId="073389C1" w14:textId="09A2811A" w:rsidR="00195CD8" w:rsidRDefault="00195CD8">
        <w:pPr>
          <w:pStyle w:val="Zpat"/>
          <w:jc w:val="right"/>
        </w:pPr>
        <w:r>
          <w:fldChar w:fldCharType="begin"/>
        </w:r>
        <w:r>
          <w:instrText>PAGE   \* MERGEFORMAT</w:instrText>
        </w:r>
        <w:r>
          <w:fldChar w:fldCharType="separate"/>
        </w:r>
        <w:r>
          <w:t>2</w:t>
        </w:r>
        <w:r>
          <w:fldChar w:fldCharType="end"/>
        </w:r>
      </w:p>
    </w:sdtContent>
  </w:sdt>
  <w:p w14:paraId="72AD66C5" w14:textId="77777777" w:rsidR="00E71EFC" w:rsidRDefault="00E71EFC" w:rsidP="00E71EF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A617C0" w14:textId="77777777" w:rsidR="00380D3B" w:rsidRDefault="00380D3B" w:rsidP="00401355">
      <w:pPr>
        <w:spacing w:after="0" w:line="240" w:lineRule="auto"/>
      </w:pPr>
      <w:r>
        <w:separator/>
      </w:r>
    </w:p>
  </w:footnote>
  <w:footnote w:type="continuationSeparator" w:id="0">
    <w:p w14:paraId="64BDBED6" w14:textId="77777777" w:rsidR="00380D3B" w:rsidRDefault="00380D3B"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A80D6A" w14:textId="77777777" w:rsidR="00E71EFC" w:rsidRDefault="00F47826" w:rsidP="008B2ED7">
    <w:pPr>
      <w:spacing w:after="0"/>
    </w:pPr>
    <w:r>
      <w:rPr>
        <w:noProof/>
      </w:rPr>
      <w:drawing>
        <wp:anchor distT="0" distB="0" distL="114300" distR="114300" simplePos="0" relativeHeight="251659264" behindDoc="0" locked="0" layoutInCell="1" allowOverlap="1" wp14:anchorId="5FAC9A96" wp14:editId="06A56D19">
          <wp:simplePos x="0" y="0"/>
          <wp:positionH relativeFrom="margin">
            <wp:align>right</wp:align>
          </wp:positionH>
          <wp:positionV relativeFrom="paragraph">
            <wp:posOffset>-266700</wp:posOffset>
          </wp:positionV>
          <wp:extent cx="2145600" cy="558000"/>
          <wp:effectExtent l="0" t="0" r="7620" b="0"/>
          <wp:wrapNone/>
          <wp:docPr id="2" name="Obrázek 2"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Nemocnice Parduického kraje"/>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5600" cy="558000"/>
                  </a:xfrm>
                  <a:prstGeom prst="rect">
                    <a:avLst/>
                  </a:prstGeom>
                  <a:noFill/>
                </pic:spPr>
              </pic:pic>
            </a:graphicData>
          </a:graphic>
          <wp14:sizeRelH relativeFrom="margin">
            <wp14:pctWidth>0</wp14:pctWidth>
          </wp14:sizeRelH>
          <wp14:sizeRelV relativeFrom="margin">
            <wp14:pctHeight>0</wp14:pctHeight>
          </wp14:sizeRelV>
        </wp:anchor>
      </w:drawing>
    </w:r>
    <w:r w:rsidR="00312B24" w:rsidRPr="00312B24">
      <w:t xml:space="preserve"> </w:t>
    </w:r>
  </w:p>
  <w:p w14:paraId="3117447F" w14:textId="77777777" w:rsidR="00380D3B" w:rsidRDefault="00380D3B" w:rsidP="007E670B">
    <w:pPr>
      <w:spacing w:after="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464490728" o:spid="_x0000_i1026" type="#_x0000_t75" style="width:28.7pt;height:36pt;visibility:visible;mso-wrap-style:square" o:bullet="t">
        <v:imagedata r:id="rId1" o:title=""/>
      </v:shape>
    </w:pict>
  </w:numPicBullet>
  <w:abstractNum w:abstractNumId="0"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F67E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5E2B53"/>
    <w:multiLevelType w:val="hybridMultilevel"/>
    <w:tmpl w:val="979A85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6"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1C521EED"/>
    <w:multiLevelType w:val="hybridMultilevel"/>
    <w:tmpl w:val="41A4B782"/>
    <w:lvl w:ilvl="0" w:tplc="04050005">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0"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DF30A3"/>
    <w:multiLevelType w:val="multilevel"/>
    <w:tmpl w:val="845056DA"/>
    <w:lvl w:ilvl="0">
      <w:start w:val="1"/>
      <w:numFmt w:val="decimal"/>
      <w:lvlText w:val="%1."/>
      <w:lvlJc w:val="left"/>
      <w:pPr>
        <w:ind w:left="360" w:hanging="360"/>
      </w:pPr>
      <w:rPr>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9ED1322"/>
    <w:multiLevelType w:val="hybridMultilevel"/>
    <w:tmpl w:val="50BCA9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38D33D0F"/>
    <w:multiLevelType w:val="multilevel"/>
    <w:tmpl w:val="01929D4E"/>
    <w:lvl w:ilvl="0">
      <w:start w:val="1"/>
      <w:numFmt w:val="lowerLetter"/>
      <w:lvlText w:val="%1)"/>
      <w:lvlJc w:val="left"/>
      <w:pPr>
        <w:ind w:left="1068" w:hanging="360"/>
      </w:pPr>
      <w:rPr>
        <w:rFonts w:hint="default"/>
      </w:rPr>
    </w:lvl>
    <w:lvl w:ilvl="1">
      <w:start w:val="1"/>
      <w:numFmt w:val="decimal"/>
      <w:lvlText w:val="7.%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20"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1"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23"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6" w15:restartNumberingAfterBreak="0">
    <w:nsid w:val="4C005184"/>
    <w:multiLevelType w:val="hybridMultilevel"/>
    <w:tmpl w:val="3C5AAF0A"/>
    <w:lvl w:ilvl="0" w:tplc="460808A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7E543EE"/>
    <w:multiLevelType w:val="hybridMultilevel"/>
    <w:tmpl w:val="97DE9C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D9738D0"/>
    <w:multiLevelType w:val="hybridMultilevel"/>
    <w:tmpl w:val="0E66B324"/>
    <w:lvl w:ilvl="0" w:tplc="04050017">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4"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5"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535388040">
    <w:abstractNumId w:val="4"/>
  </w:num>
  <w:num w:numId="2" w16cid:durableId="1739135583">
    <w:abstractNumId w:val="34"/>
  </w:num>
  <w:num w:numId="3" w16cid:durableId="1503936356">
    <w:abstractNumId w:val="30"/>
  </w:num>
  <w:num w:numId="4" w16cid:durableId="1870485331">
    <w:abstractNumId w:val="28"/>
  </w:num>
  <w:num w:numId="5" w16cid:durableId="668945143">
    <w:abstractNumId w:val="6"/>
  </w:num>
  <w:num w:numId="6" w16cid:durableId="2146922896">
    <w:abstractNumId w:val="35"/>
  </w:num>
  <w:num w:numId="7" w16cid:durableId="673648168">
    <w:abstractNumId w:val="18"/>
  </w:num>
  <w:num w:numId="8" w16cid:durableId="2029061362">
    <w:abstractNumId w:val="7"/>
  </w:num>
  <w:num w:numId="9" w16cid:durableId="1011299019">
    <w:abstractNumId w:val="17"/>
  </w:num>
  <w:num w:numId="10" w16cid:durableId="1552770794">
    <w:abstractNumId w:val="15"/>
  </w:num>
  <w:num w:numId="11" w16cid:durableId="89737261">
    <w:abstractNumId w:val="29"/>
  </w:num>
  <w:num w:numId="12" w16cid:durableId="620645308">
    <w:abstractNumId w:val="23"/>
  </w:num>
  <w:num w:numId="13" w16cid:durableId="327102716">
    <w:abstractNumId w:val="14"/>
  </w:num>
  <w:num w:numId="14" w16cid:durableId="475072913">
    <w:abstractNumId w:val="12"/>
  </w:num>
  <w:num w:numId="15" w16cid:durableId="561138510">
    <w:abstractNumId w:val="25"/>
  </w:num>
  <w:num w:numId="16" w16cid:durableId="1564680103">
    <w:abstractNumId w:val="24"/>
  </w:num>
  <w:num w:numId="17" w16cid:durableId="1420250024">
    <w:abstractNumId w:val="20"/>
  </w:num>
  <w:num w:numId="18" w16cid:durableId="1167210548">
    <w:abstractNumId w:val="5"/>
  </w:num>
  <w:num w:numId="19" w16cid:durableId="1578053145">
    <w:abstractNumId w:val="37"/>
  </w:num>
  <w:num w:numId="20" w16cid:durableId="640690179">
    <w:abstractNumId w:val="9"/>
  </w:num>
  <w:num w:numId="21" w16cid:durableId="2038432929">
    <w:abstractNumId w:val="38"/>
  </w:num>
  <w:num w:numId="22" w16cid:durableId="1626959486">
    <w:abstractNumId w:val="11"/>
  </w:num>
  <w:num w:numId="23" w16cid:durableId="1622150182">
    <w:abstractNumId w:val="8"/>
  </w:num>
  <w:num w:numId="24" w16cid:durableId="2125683674">
    <w:abstractNumId w:val="21"/>
  </w:num>
  <w:num w:numId="25" w16cid:durableId="518007107">
    <w:abstractNumId w:val="1"/>
  </w:num>
  <w:num w:numId="26" w16cid:durableId="1895191151">
    <w:abstractNumId w:val="36"/>
  </w:num>
  <w:num w:numId="27" w16cid:durableId="750082912">
    <w:abstractNumId w:val="10"/>
  </w:num>
  <w:num w:numId="28" w16cid:durableId="652178020">
    <w:abstractNumId w:val="32"/>
  </w:num>
  <w:num w:numId="29" w16cid:durableId="372122038">
    <w:abstractNumId w:val="2"/>
  </w:num>
  <w:num w:numId="30" w16cid:durableId="949238260">
    <w:abstractNumId w:val="27"/>
  </w:num>
  <w:num w:numId="31" w16cid:durableId="444155777">
    <w:abstractNumId w:val="22"/>
  </w:num>
  <w:num w:numId="32" w16cid:durableId="661202682">
    <w:abstractNumId w:val="0"/>
  </w:num>
  <w:num w:numId="33" w16cid:durableId="1338312391">
    <w:abstractNumId w:val="13"/>
  </w:num>
  <w:num w:numId="34" w16cid:durableId="1990817500">
    <w:abstractNumId w:val="3"/>
  </w:num>
  <w:num w:numId="35" w16cid:durableId="814298672">
    <w:abstractNumId w:val="16"/>
  </w:num>
  <w:num w:numId="36" w16cid:durableId="266353770">
    <w:abstractNumId w:val="31"/>
  </w:num>
  <w:num w:numId="37" w16cid:durableId="633683131">
    <w:abstractNumId w:val="19"/>
  </w:num>
  <w:num w:numId="38" w16cid:durableId="803542197">
    <w:abstractNumId w:val="33"/>
  </w:num>
  <w:num w:numId="39" w16cid:durableId="1783844242">
    <w:abstractNumId w:val="2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06B21"/>
    <w:rsid w:val="00010184"/>
    <w:rsid w:val="00010C32"/>
    <w:rsid w:val="00013467"/>
    <w:rsid w:val="000163A7"/>
    <w:rsid w:val="00031545"/>
    <w:rsid w:val="00035CDC"/>
    <w:rsid w:val="000370A3"/>
    <w:rsid w:val="0004756F"/>
    <w:rsid w:val="000538D0"/>
    <w:rsid w:val="000563D4"/>
    <w:rsid w:val="000572EA"/>
    <w:rsid w:val="00070213"/>
    <w:rsid w:val="00072741"/>
    <w:rsid w:val="000756A6"/>
    <w:rsid w:val="00075CC4"/>
    <w:rsid w:val="000766C2"/>
    <w:rsid w:val="000769C2"/>
    <w:rsid w:val="000778E9"/>
    <w:rsid w:val="0008289B"/>
    <w:rsid w:val="0008335A"/>
    <w:rsid w:val="0008461B"/>
    <w:rsid w:val="00090922"/>
    <w:rsid w:val="00090DFD"/>
    <w:rsid w:val="000917E4"/>
    <w:rsid w:val="00094A2A"/>
    <w:rsid w:val="00095115"/>
    <w:rsid w:val="000A36A1"/>
    <w:rsid w:val="000A691F"/>
    <w:rsid w:val="000A7EF8"/>
    <w:rsid w:val="000B2FAF"/>
    <w:rsid w:val="000B61B2"/>
    <w:rsid w:val="000C0DD0"/>
    <w:rsid w:val="000C4A80"/>
    <w:rsid w:val="000C77CD"/>
    <w:rsid w:val="000D1C47"/>
    <w:rsid w:val="000D676F"/>
    <w:rsid w:val="000E103A"/>
    <w:rsid w:val="000E2621"/>
    <w:rsid w:val="000E3EEE"/>
    <w:rsid w:val="000E6888"/>
    <w:rsid w:val="000F1E80"/>
    <w:rsid w:val="000F7F26"/>
    <w:rsid w:val="00102616"/>
    <w:rsid w:val="00105ADF"/>
    <w:rsid w:val="00106C3F"/>
    <w:rsid w:val="00106F37"/>
    <w:rsid w:val="00110CF0"/>
    <w:rsid w:val="00110E47"/>
    <w:rsid w:val="001140FF"/>
    <w:rsid w:val="00115A28"/>
    <w:rsid w:val="0012321B"/>
    <w:rsid w:val="001272B8"/>
    <w:rsid w:val="00137440"/>
    <w:rsid w:val="00141482"/>
    <w:rsid w:val="00143382"/>
    <w:rsid w:val="00143FF4"/>
    <w:rsid w:val="001441AD"/>
    <w:rsid w:val="001536EE"/>
    <w:rsid w:val="00155CB2"/>
    <w:rsid w:val="00156CE6"/>
    <w:rsid w:val="00160E43"/>
    <w:rsid w:val="001616F5"/>
    <w:rsid w:val="0016185C"/>
    <w:rsid w:val="001633AF"/>
    <w:rsid w:val="00165BD0"/>
    <w:rsid w:val="001714F5"/>
    <w:rsid w:val="001742BB"/>
    <w:rsid w:val="00176F7D"/>
    <w:rsid w:val="00183B0F"/>
    <w:rsid w:val="00184B7A"/>
    <w:rsid w:val="0018523D"/>
    <w:rsid w:val="00185360"/>
    <w:rsid w:val="00186E5E"/>
    <w:rsid w:val="00195CD8"/>
    <w:rsid w:val="00196D34"/>
    <w:rsid w:val="001A5A4F"/>
    <w:rsid w:val="001A62A2"/>
    <w:rsid w:val="001B09E1"/>
    <w:rsid w:val="001C0696"/>
    <w:rsid w:val="001C5468"/>
    <w:rsid w:val="001C7E2E"/>
    <w:rsid w:val="001D633B"/>
    <w:rsid w:val="001E4174"/>
    <w:rsid w:val="001E5416"/>
    <w:rsid w:val="001F1AB6"/>
    <w:rsid w:val="001F6292"/>
    <w:rsid w:val="00201B10"/>
    <w:rsid w:val="002026BC"/>
    <w:rsid w:val="002038DB"/>
    <w:rsid w:val="002043AC"/>
    <w:rsid w:val="002048FB"/>
    <w:rsid w:val="0020707F"/>
    <w:rsid w:val="00207C71"/>
    <w:rsid w:val="0021306B"/>
    <w:rsid w:val="00216B26"/>
    <w:rsid w:val="00216C78"/>
    <w:rsid w:val="00217056"/>
    <w:rsid w:val="00223CC3"/>
    <w:rsid w:val="00224094"/>
    <w:rsid w:val="00227D6C"/>
    <w:rsid w:val="00241E82"/>
    <w:rsid w:val="0024684A"/>
    <w:rsid w:val="002527F3"/>
    <w:rsid w:val="0025293A"/>
    <w:rsid w:val="0025678A"/>
    <w:rsid w:val="00265C23"/>
    <w:rsid w:val="002669C6"/>
    <w:rsid w:val="00271949"/>
    <w:rsid w:val="00275747"/>
    <w:rsid w:val="002771D7"/>
    <w:rsid w:val="002923D5"/>
    <w:rsid w:val="0029570A"/>
    <w:rsid w:val="002A16FB"/>
    <w:rsid w:val="002A2607"/>
    <w:rsid w:val="002A2D80"/>
    <w:rsid w:val="002A665E"/>
    <w:rsid w:val="002B3816"/>
    <w:rsid w:val="002B4DF5"/>
    <w:rsid w:val="002B533D"/>
    <w:rsid w:val="002B79E7"/>
    <w:rsid w:val="002C5802"/>
    <w:rsid w:val="002C6373"/>
    <w:rsid w:val="002C7A70"/>
    <w:rsid w:val="002D0A23"/>
    <w:rsid w:val="002D1686"/>
    <w:rsid w:val="002D220D"/>
    <w:rsid w:val="002D300F"/>
    <w:rsid w:val="002D3013"/>
    <w:rsid w:val="002D70C8"/>
    <w:rsid w:val="002E235E"/>
    <w:rsid w:val="002E6964"/>
    <w:rsid w:val="002E6E4F"/>
    <w:rsid w:val="002E7365"/>
    <w:rsid w:val="002E746B"/>
    <w:rsid w:val="002F5750"/>
    <w:rsid w:val="003007B4"/>
    <w:rsid w:val="00301B43"/>
    <w:rsid w:val="00302C86"/>
    <w:rsid w:val="00303A1F"/>
    <w:rsid w:val="00303B87"/>
    <w:rsid w:val="00304A16"/>
    <w:rsid w:val="003053BD"/>
    <w:rsid w:val="00312B24"/>
    <w:rsid w:val="00312DC5"/>
    <w:rsid w:val="00312FBE"/>
    <w:rsid w:val="003212E2"/>
    <w:rsid w:val="003220A8"/>
    <w:rsid w:val="00322B36"/>
    <w:rsid w:val="0032400D"/>
    <w:rsid w:val="00325829"/>
    <w:rsid w:val="003330BC"/>
    <w:rsid w:val="00334408"/>
    <w:rsid w:val="003369B8"/>
    <w:rsid w:val="00340636"/>
    <w:rsid w:val="00344274"/>
    <w:rsid w:val="00345D41"/>
    <w:rsid w:val="00351CC7"/>
    <w:rsid w:val="00352F7F"/>
    <w:rsid w:val="0035440D"/>
    <w:rsid w:val="0036080A"/>
    <w:rsid w:val="00364984"/>
    <w:rsid w:val="003665DA"/>
    <w:rsid w:val="00370AE0"/>
    <w:rsid w:val="00372CD5"/>
    <w:rsid w:val="00380D3B"/>
    <w:rsid w:val="00382B79"/>
    <w:rsid w:val="00384CA4"/>
    <w:rsid w:val="00385096"/>
    <w:rsid w:val="00385983"/>
    <w:rsid w:val="0038601E"/>
    <w:rsid w:val="00393704"/>
    <w:rsid w:val="00393AC0"/>
    <w:rsid w:val="00393B1C"/>
    <w:rsid w:val="0039631A"/>
    <w:rsid w:val="003A4637"/>
    <w:rsid w:val="003A4746"/>
    <w:rsid w:val="003A5436"/>
    <w:rsid w:val="003A599F"/>
    <w:rsid w:val="003A6BE1"/>
    <w:rsid w:val="003A72C2"/>
    <w:rsid w:val="003B103C"/>
    <w:rsid w:val="003C518C"/>
    <w:rsid w:val="003D0745"/>
    <w:rsid w:val="003D2E73"/>
    <w:rsid w:val="003D3CB5"/>
    <w:rsid w:val="003D67D0"/>
    <w:rsid w:val="003E1F9E"/>
    <w:rsid w:val="003E7194"/>
    <w:rsid w:val="003E7CDC"/>
    <w:rsid w:val="003F3995"/>
    <w:rsid w:val="00401355"/>
    <w:rsid w:val="00403F0B"/>
    <w:rsid w:val="0041138B"/>
    <w:rsid w:val="00414918"/>
    <w:rsid w:val="00414E80"/>
    <w:rsid w:val="004152B1"/>
    <w:rsid w:val="004178FC"/>
    <w:rsid w:val="00420FB8"/>
    <w:rsid w:val="0042231E"/>
    <w:rsid w:val="00422C02"/>
    <w:rsid w:val="00425258"/>
    <w:rsid w:val="00426861"/>
    <w:rsid w:val="0043760B"/>
    <w:rsid w:val="00441056"/>
    <w:rsid w:val="0044348F"/>
    <w:rsid w:val="00446CB2"/>
    <w:rsid w:val="00451159"/>
    <w:rsid w:val="00452F3C"/>
    <w:rsid w:val="00466624"/>
    <w:rsid w:val="00467117"/>
    <w:rsid w:val="00472FE7"/>
    <w:rsid w:val="00480FF6"/>
    <w:rsid w:val="004821C6"/>
    <w:rsid w:val="004903FC"/>
    <w:rsid w:val="00490411"/>
    <w:rsid w:val="004911F2"/>
    <w:rsid w:val="00491AE7"/>
    <w:rsid w:val="004A077E"/>
    <w:rsid w:val="004A0BAF"/>
    <w:rsid w:val="004A1D9D"/>
    <w:rsid w:val="004A4DDF"/>
    <w:rsid w:val="004B069A"/>
    <w:rsid w:val="004B11E2"/>
    <w:rsid w:val="004C275A"/>
    <w:rsid w:val="004D06B1"/>
    <w:rsid w:val="004D0AA9"/>
    <w:rsid w:val="004D13D0"/>
    <w:rsid w:val="004D5322"/>
    <w:rsid w:val="004D7917"/>
    <w:rsid w:val="004E2B29"/>
    <w:rsid w:val="004E483F"/>
    <w:rsid w:val="004E76A5"/>
    <w:rsid w:val="004F44BC"/>
    <w:rsid w:val="00502050"/>
    <w:rsid w:val="005065E3"/>
    <w:rsid w:val="00506FAD"/>
    <w:rsid w:val="00507596"/>
    <w:rsid w:val="005108CE"/>
    <w:rsid w:val="00510A0C"/>
    <w:rsid w:val="00514AF9"/>
    <w:rsid w:val="00520139"/>
    <w:rsid w:val="00522D8C"/>
    <w:rsid w:val="00523C34"/>
    <w:rsid w:val="005319DB"/>
    <w:rsid w:val="00532926"/>
    <w:rsid w:val="0053321D"/>
    <w:rsid w:val="00535A98"/>
    <w:rsid w:val="00535F9E"/>
    <w:rsid w:val="00536880"/>
    <w:rsid w:val="00541817"/>
    <w:rsid w:val="00544602"/>
    <w:rsid w:val="005556EB"/>
    <w:rsid w:val="00556A17"/>
    <w:rsid w:val="00557193"/>
    <w:rsid w:val="005579E2"/>
    <w:rsid w:val="00557F88"/>
    <w:rsid w:val="005608D7"/>
    <w:rsid w:val="0056154C"/>
    <w:rsid w:val="00562AB7"/>
    <w:rsid w:val="00565887"/>
    <w:rsid w:val="00565AFA"/>
    <w:rsid w:val="00573608"/>
    <w:rsid w:val="00573A66"/>
    <w:rsid w:val="00575531"/>
    <w:rsid w:val="00581D5C"/>
    <w:rsid w:val="0058593F"/>
    <w:rsid w:val="00587198"/>
    <w:rsid w:val="00587EF1"/>
    <w:rsid w:val="00591F8A"/>
    <w:rsid w:val="00592E8E"/>
    <w:rsid w:val="00594270"/>
    <w:rsid w:val="005943A6"/>
    <w:rsid w:val="00596B52"/>
    <w:rsid w:val="005A1BA8"/>
    <w:rsid w:val="005A1E99"/>
    <w:rsid w:val="005A4A51"/>
    <w:rsid w:val="005B4392"/>
    <w:rsid w:val="005C0549"/>
    <w:rsid w:val="005C08C5"/>
    <w:rsid w:val="005C1633"/>
    <w:rsid w:val="005C34C2"/>
    <w:rsid w:val="005D3202"/>
    <w:rsid w:val="005E1C7C"/>
    <w:rsid w:val="005E5D6F"/>
    <w:rsid w:val="005F3588"/>
    <w:rsid w:val="00600717"/>
    <w:rsid w:val="00605F50"/>
    <w:rsid w:val="00606388"/>
    <w:rsid w:val="00606DA8"/>
    <w:rsid w:val="00611E40"/>
    <w:rsid w:val="00613308"/>
    <w:rsid w:val="00613AE5"/>
    <w:rsid w:val="00616E4A"/>
    <w:rsid w:val="00633A78"/>
    <w:rsid w:val="006340B6"/>
    <w:rsid w:val="00640A13"/>
    <w:rsid w:val="00641A01"/>
    <w:rsid w:val="00642711"/>
    <w:rsid w:val="00646339"/>
    <w:rsid w:val="0064699E"/>
    <w:rsid w:val="00651661"/>
    <w:rsid w:val="006577F1"/>
    <w:rsid w:val="00657EB4"/>
    <w:rsid w:val="00666930"/>
    <w:rsid w:val="00671D96"/>
    <w:rsid w:val="00672363"/>
    <w:rsid w:val="0067560F"/>
    <w:rsid w:val="006823D3"/>
    <w:rsid w:val="00683922"/>
    <w:rsid w:val="0068487D"/>
    <w:rsid w:val="00684EB0"/>
    <w:rsid w:val="006869C6"/>
    <w:rsid w:val="00690884"/>
    <w:rsid w:val="00695AA6"/>
    <w:rsid w:val="0069694E"/>
    <w:rsid w:val="00696BC8"/>
    <w:rsid w:val="006A0C86"/>
    <w:rsid w:val="006A3906"/>
    <w:rsid w:val="006A4306"/>
    <w:rsid w:val="006A6FAD"/>
    <w:rsid w:val="006C0D3A"/>
    <w:rsid w:val="006C1952"/>
    <w:rsid w:val="006C1D85"/>
    <w:rsid w:val="006C6B36"/>
    <w:rsid w:val="006C6BD0"/>
    <w:rsid w:val="006D3B74"/>
    <w:rsid w:val="006D71D3"/>
    <w:rsid w:val="006E37FE"/>
    <w:rsid w:val="006E62B1"/>
    <w:rsid w:val="006E74C8"/>
    <w:rsid w:val="006F01B5"/>
    <w:rsid w:val="006F64B7"/>
    <w:rsid w:val="0070211D"/>
    <w:rsid w:val="00702DCC"/>
    <w:rsid w:val="007109B7"/>
    <w:rsid w:val="00716225"/>
    <w:rsid w:val="00720826"/>
    <w:rsid w:val="007217E7"/>
    <w:rsid w:val="007223DD"/>
    <w:rsid w:val="00725D19"/>
    <w:rsid w:val="00732482"/>
    <w:rsid w:val="00736BD1"/>
    <w:rsid w:val="00742F61"/>
    <w:rsid w:val="00743B30"/>
    <w:rsid w:val="00745F78"/>
    <w:rsid w:val="00747F9B"/>
    <w:rsid w:val="007524B3"/>
    <w:rsid w:val="0075284F"/>
    <w:rsid w:val="00754B7F"/>
    <w:rsid w:val="0076170F"/>
    <w:rsid w:val="007647DA"/>
    <w:rsid w:val="007655C8"/>
    <w:rsid w:val="00771D5B"/>
    <w:rsid w:val="007770E1"/>
    <w:rsid w:val="00781313"/>
    <w:rsid w:val="00781731"/>
    <w:rsid w:val="00781B32"/>
    <w:rsid w:val="00782E47"/>
    <w:rsid w:val="00783E23"/>
    <w:rsid w:val="00795742"/>
    <w:rsid w:val="00796B6F"/>
    <w:rsid w:val="007A0C5D"/>
    <w:rsid w:val="007C5DB2"/>
    <w:rsid w:val="007C65A0"/>
    <w:rsid w:val="007C7A85"/>
    <w:rsid w:val="007C7F01"/>
    <w:rsid w:val="007D03A8"/>
    <w:rsid w:val="007D1F73"/>
    <w:rsid w:val="007D28B5"/>
    <w:rsid w:val="007D3944"/>
    <w:rsid w:val="007E02B8"/>
    <w:rsid w:val="007E4B2D"/>
    <w:rsid w:val="007E670B"/>
    <w:rsid w:val="007E68F3"/>
    <w:rsid w:val="007E7B31"/>
    <w:rsid w:val="007F1F18"/>
    <w:rsid w:val="007F62BA"/>
    <w:rsid w:val="007F74CF"/>
    <w:rsid w:val="00800D41"/>
    <w:rsid w:val="00801329"/>
    <w:rsid w:val="00802B46"/>
    <w:rsid w:val="00802E92"/>
    <w:rsid w:val="0080441F"/>
    <w:rsid w:val="008071A0"/>
    <w:rsid w:val="00811D72"/>
    <w:rsid w:val="008136F7"/>
    <w:rsid w:val="008175A4"/>
    <w:rsid w:val="00820273"/>
    <w:rsid w:val="008237BC"/>
    <w:rsid w:val="00833D7D"/>
    <w:rsid w:val="008364A0"/>
    <w:rsid w:val="008376F5"/>
    <w:rsid w:val="00837FDD"/>
    <w:rsid w:val="00842BE8"/>
    <w:rsid w:val="008431CA"/>
    <w:rsid w:val="00843837"/>
    <w:rsid w:val="0084485A"/>
    <w:rsid w:val="00844A39"/>
    <w:rsid w:val="008527E2"/>
    <w:rsid w:val="00857815"/>
    <w:rsid w:val="00857D09"/>
    <w:rsid w:val="00862216"/>
    <w:rsid w:val="00863042"/>
    <w:rsid w:val="00863EC7"/>
    <w:rsid w:val="008645AE"/>
    <w:rsid w:val="0086656D"/>
    <w:rsid w:val="008677B1"/>
    <w:rsid w:val="008766DA"/>
    <w:rsid w:val="0088513B"/>
    <w:rsid w:val="008851AA"/>
    <w:rsid w:val="00892ED8"/>
    <w:rsid w:val="008952A1"/>
    <w:rsid w:val="008958C8"/>
    <w:rsid w:val="00897F75"/>
    <w:rsid w:val="008A0A8C"/>
    <w:rsid w:val="008A2743"/>
    <w:rsid w:val="008A4528"/>
    <w:rsid w:val="008A6FEC"/>
    <w:rsid w:val="008A77DE"/>
    <w:rsid w:val="008B119E"/>
    <w:rsid w:val="008B1F32"/>
    <w:rsid w:val="008B2ED7"/>
    <w:rsid w:val="008B4701"/>
    <w:rsid w:val="008B75AB"/>
    <w:rsid w:val="008C0063"/>
    <w:rsid w:val="008C5F35"/>
    <w:rsid w:val="008D1637"/>
    <w:rsid w:val="008D23CD"/>
    <w:rsid w:val="008D6115"/>
    <w:rsid w:val="008D62B5"/>
    <w:rsid w:val="008E0694"/>
    <w:rsid w:val="008E4920"/>
    <w:rsid w:val="008F4607"/>
    <w:rsid w:val="008F4DD9"/>
    <w:rsid w:val="008F505A"/>
    <w:rsid w:val="008F5857"/>
    <w:rsid w:val="008F78B0"/>
    <w:rsid w:val="009000C6"/>
    <w:rsid w:val="00900656"/>
    <w:rsid w:val="00900D1A"/>
    <w:rsid w:val="00901631"/>
    <w:rsid w:val="00904800"/>
    <w:rsid w:val="00904AAB"/>
    <w:rsid w:val="009126D1"/>
    <w:rsid w:val="00916A73"/>
    <w:rsid w:val="00923C21"/>
    <w:rsid w:val="009264A9"/>
    <w:rsid w:val="009269D1"/>
    <w:rsid w:val="00927725"/>
    <w:rsid w:val="009305D5"/>
    <w:rsid w:val="00931DFE"/>
    <w:rsid w:val="00936B4B"/>
    <w:rsid w:val="00937683"/>
    <w:rsid w:val="00937F9B"/>
    <w:rsid w:val="00940C53"/>
    <w:rsid w:val="00941233"/>
    <w:rsid w:val="00943E2F"/>
    <w:rsid w:val="009461FC"/>
    <w:rsid w:val="00956CC3"/>
    <w:rsid w:val="009572E7"/>
    <w:rsid w:val="00957F22"/>
    <w:rsid w:val="009651BA"/>
    <w:rsid w:val="00984F3A"/>
    <w:rsid w:val="00984F5A"/>
    <w:rsid w:val="00990AA2"/>
    <w:rsid w:val="00994C84"/>
    <w:rsid w:val="009A31DE"/>
    <w:rsid w:val="009A5E76"/>
    <w:rsid w:val="009B1090"/>
    <w:rsid w:val="009B2FE8"/>
    <w:rsid w:val="009B634D"/>
    <w:rsid w:val="009C088C"/>
    <w:rsid w:val="009C19C2"/>
    <w:rsid w:val="009E32ED"/>
    <w:rsid w:val="009E3B75"/>
    <w:rsid w:val="009E592C"/>
    <w:rsid w:val="009E6F35"/>
    <w:rsid w:val="009E7AA3"/>
    <w:rsid w:val="009F2373"/>
    <w:rsid w:val="009F4A51"/>
    <w:rsid w:val="00A0209D"/>
    <w:rsid w:val="00A07D20"/>
    <w:rsid w:val="00A12A6A"/>
    <w:rsid w:val="00A20782"/>
    <w:rsid w:val="00A20CED"/>
    <w:rsid w:val="00A23200"/>
    <w:rsid w:val="00A23402"/>
    <w:rsid w:val="00A35148"/>
    <w:rsid w:val="00A355BA"/>
    <w:rsid w:val="00A366D5"/>
    <w:rsid w:val="00A50B5D"/>
    <w:rsid w:val="00A52DD9"/>
    <w:rsid w:val="00A53C45"/>
    <w:rsid w:val="00A54446"/>
    <w:rsid w:val="00A603E3"/>
    <w:rsid w:val="00A605EF"/>
    <w:rsid w:val="00A63B29"/>
    <w:rsid w:val="00A6477E"/>
    <w:rsid w:val="00A64813"/>
    <w:rsid w:val="00A70798"/>
    <w:rsid w:val="00A7275E"/>
    <w:rsid w:val="00A743BF"/>
    <w:rsid w:val="00A77191"/>
    <w:rsid w:val="00A911E9"/>
    <w:rsid w:val="00A91B88"/>
    <w:rsid w:val="00AA5E80"/>
    <w:rsid w:val="00AA7B64"/>
    <w:rsid w:val="00AB0356"/>
    <w:rsid w:val="00AB134D"/>
    <w:rsid w:val="00AB69A6"/>
    <w:rsid w:val="00AC04F8"/>
    <w:rsid w:val="00AC589A"/>
    <w:rsid w:val="00AD5D0B"/>
    <w:rsid w:val="00AD66B2"/>
    <w:rsid w:val="00AE087E"/>
    <w:rsid w:val="00AE7AB9"/>
    <w:rsid w:val="00AF52F0"/>
    <w:rsid w:val="00AF6E31"/>
    <w:rsid w:val="00B0084F"/>
    <w:rsid w:val="00B04407"/>
    <w:rsid w:val="00B0493C"/>
    <w:rsid w:val="00B04FFD"/>
    <w:rsid w:val="00B067C8"/>
    <w:rsid w:val="00B16E59"/>
    <w:rsid w:val="00B24F5F"/>
    <w:rsid w:val="00B260FE"/>
    <w:rsid w:val="00B27837"/>
    <w:rsid w:val="00B3356B"/>
    <w:rsid w:val="00B34EA6"/>
    <w:rsid w:val="00B37033"/>
    <w:rsid w:val="00B37FB5"/>
    <w:rsid w:val="00B469CC"/>
    <w:rsid w:val="00B52C42"/>
    <w:rsid w:val="00B5653B"/>
    <w:rsid w:val="00B56924"/>
    <w:rsid w:val="00B60988"/>
    <w:rsid w:val="00B652E9"/>
    <w:rsid w:val="00B717DB"/>
    <w:rsid w:val="00B74C00"/>
    <w:rsid w:val="00B872C5"/>
    <w:rsid w:val="00B91EB8"/>
    <w:rsid w:val="00B92203"/>
    <w:rsid w:val="00B93251"/>
    <w:rsid w:val="00BA2B67"/>
    <w:rsid w:val="00BA3E13"/>
    <w:rsid w:val="00BB18EA"/>
    <w:rsid w:val="00BC0384"/>
    <w:rsid w:val="00BC043B"/>
    <w:rsid w:val="00BC0CBB"/>
    <w:rsid w:val="00BC2687"/>
    <w:rsid w:val="00BC7B67"/>
    <w:rsid w:val="00BD024B"/>
    <w:rsid w:val="00BE0E13"/>
    <w:rsid w:val="00BE12E8"/>
    <w:rsid w:val="00BE137F"/>
    <w:rsid w:val="00BE5576"/>
    <w:rsid w:val="00C06770"/>
    <w:rsid w:val="00C06A05"/>
    <w:rsid w:val="00C1406E"/>
    <w:rsid w:val="00C154A1"/>
    <w:rsid w:val="00C2120B"/>
    <w:rsid w:val="00C21AD4"/>
    <w:rsid w:val="00C231CB"/>
    <w:rsid w:val="00C23E7D"/>
    <w:rsid w:val="00C23F0C"/>
    <w:rsid w:val="00C23FC2"/>
    <w:rsid w:val="00C242C4"/>
    <w:rsid w:val="00C30C00"/>
    <w:rsid w:val="00C3207E"/>
    <w:rsid w:val="00C32CD4"/>
    <w:rsid w:val="00C33B4F"/>
    <w:rsid w:val="00C4281A"/>
    <w:rsid w:val="00C5103B"/>
    <w:rsid w:val="00C5158F"/>
    <w:rsid w:val="00C5230D"/>
    <w:rsid w:val="00C52509"/>
    <w:rsid w:val="00C535CF"/>
    <w:rsid w:val="00C64EE3"/>
    <w:rsid w:val="00C65DF2"/>
    <w:rsid w:val="00C67452"/>
    <w:rsid w:val="00C71A36"/>
    <w:rsid w:val="00C71F81"/>
    <w:rsid w:val="00C76090"/>
    <w:rsid w:val="00C82249"/>
    <w:rsid w:val="00C872D2"/>
    <w:rsid w:val="00C87CD4"/>
    <w:rsid w:val="00C93B7D"/>
    <w:rsid w:val="00C95320"/>
    <w:rsid w:val="00C9770F"/>
    <w:rsid w:val="00CA0F88"/>
    <w:rsid w:val="00CB015E"/>
    <w:rsid w:val="00CB3D0B"/>
    <w:rsid w:val="00CB3EEB"/>
    <w:rsid w:val="00CC5297"/>
    <w:rsid w:val="00CC7553"/>
    <w:rsid w:val="00CD44A1"/>
    <w:rsid w:val="00CD5B58"/>
    <w:rsid w:val="00CD61EF"/>
    <w:rsid w:val="00CD6A5A"/>
    <w:rsid w:val="00CE1A0E"/>
    <w:rsid w:val="00CE3539"/>
    <w:rsid w:val="00CE3684"/>
    <w:rsid w:val="00CE6540"/>
    <w:rsid w:val="00CE7347"/>
    <w:rsid w:val="00CF2FCA"/>
    <w:rsid w:val="00CF546E"/>
    <w:rsid w:val="00D04AD0"/>
    <w:rsid w:val="00D04F7D"/>
    <w:rsid w:val="00D06F09"/>
    <w:rsid w:val="00D0706F"/>
    <w:rsid w:val="00D15E19"/>
    <w:rsid w:val="00D16146"/>
    <w:rsid w:val="00D24040"/>
    <w:rsid w:val="00D312F9"/>
    <w:rsid w:val="00D31DDE"/>
    <w:rsid w:val="00D332DB"/>
    <w:rsid w:val="00D42A78"/>
    <w:rsid w:val="00D42DEE"/>
    <w:rsid w:val="00D43197"/>
    <w:rsid w:val="00D44251"/>
    <w:rsid w:val="00D44AD2"/>
    <w:rsid w:val="00D5123F"/>
    <w:rsid w:val="00D53F86"/>
    <w:rsid w:val="00D5437E"/>
    <w:rsid w:val="00D54B9D"/>
    <w:rsid w:val="00D56E5A"/>
    <w:rsid w:val="00D649DD"/>
    <w:rsid w:val="00D67196"/>
    <w:rsid w:val="00D700DB"/>
    <w:rsid w:val="00D718FF"/>
    <w:rsid w:val="00D72261"/>
    <w:rsid w:val="00D773E2"/>
    <w:rsid w:val="00D80250"/>
    <w:rsid w:val="00D82167"/>
    <w:rsid w:val="00D84649"/>
    <w:rsid w:val="00D85EED"/>
    <w:rsid w:val="00D85F96"/>
    <w:rsid w:val="00D87969"/>
    <w:rsid w:val="00D917A1"/>
    <w:rsid w:val="00D94311"/>
    <w:rsid w:val="00D94FAC"/>
    <w:rsid w:val="00D95D8C"/>
    <w:rsid w:val="00D96AD6"/>
    <w:rsid w:val="00D97E59"/>
    <w:rsid w:val="00DA10B7"/>
    <w:rsid w:val="00DB3900"/>
    <w:rsid w:val="00DB5437"/>
    <w:rsid w:val="00DC1937"/>
    <w:rsid w:val="00DC2159"/>
    <w:rsid w:val="00DD3323"/>
    <w:rsid w:val="00DD3BB6"/>
    <w:rsid w:val="00DD7985"/>
    <w:rsid w:val="00DE01BC"/>
    <w:rsid w:val="00DE3659"/>
    <w:rsid w:val="00DE3756"/>
    <w:rsid w:val="00DE419E"/>
    <w:rsid w:val="00DE635E"/>
    <w:rsid w:val="00DF0141"/>
    <w:rsid w:val="00DF0BDA"/>
    <w:rsid w:val="00DF0DA2"/>
    <w:rsid w:val="00DF0DDD"/>
    <w:rsid w:val="00DF1C51"/>
    <w:rsid w:val="00DF34BD"/>
    <w:rsid w:val="00DF6593"/>
    <w:rsid w:val="00DF6D48"/>
    <w:rsid w:val="00E03EBA"/>
    <w:rsid w:val="00E07883"/>
    <w:rsid w:val="00E1334E"/>
    <w:rsid w:val="00E146E4"/>
    <w:rsid w:val="00E161FF"/>
    <w:rsid w:val="00E21406"/>
    <w:rsid w:val="00E256B3"/>
    <w:rsid w:val="00E31A36"/>
    <w:rsid w:val="00E332DB"/>
    <w:rsid w:val="00E406CE"/>
    <w:rsid w:val="00E41E4B"/>
    <w:rsid w:val="00E432FF"/>
    <w:rsid w:val="00E44C54"/>
    <w:rsid w:val="00E46DF3"/>
    <w:rsid w:val="00E47A50"/>
    <w:rsid w:val="00E53A96"/>
    <w:rsid w:val="00E55A0F"/>
    <w:rsid w:val="00E5700C"/>
    <w:rsid w:val="00E604F4"/>
    <w:rsid w:val="00E60846"/>
    <w:rsid w:val="00E6122C"/>
    <w:rsid w:val="00E6136C"/>
    <w:rsid w:val="00E62CA3"/>
    <w:rsid w:val="00E630CB"/>
    <w:rsid w:val="00E64728"/>
    <w:rsid w:val="00E67C02"/>
    <w:rsid w:val="00E703D9"/>
    <w:rsid w:val="00E7147A"/>
    <w:rsid w:val="00E71EFC"/>
    <w:rsid w:val="00E769DC"/>
    <w:rsid w:val="00E80F3C"/>
    <w:rsid w:val="00E813FE"/>
    <w:rsid w:val="00E81496"/>
    <w:rsid w:val="00E81EA6"/>
    <w:rsid w:val="00E84049"/>
    <w:rsid w:val="00E903F2"/>
    <w:rsid w:val="00E914D3"/>
    <w:rsid w:val="00E91EE4"/>
    <w:rsid w:val="00EA0125"/>
    <w:rsid w:val="00EA2E29"/>
    <w:rsid w:val="00EA7623"/>
    <w:rsid w:val="00EB25EC"/>
    <w:rsid w:val="00EB434D"/>
    <w:rsid w:val="00EB56CE"/>
    <w:rsid w:val="00EC28C7"/>
    <w:rsid w:val="00EC5A05"/>
    <w:rsid w:val="00EC5F3F"/>
    <w:rsid w:val="00ED0604"/>
    <w:rsid w:val="00ED2BF5"/>
    <w:rsid w:val="00ED34A1"/>
    <w:rsid w:val="00ED3EF3"/>
    <w:rsid w:val="00EE1071"/>
    <w:rsid w:val="00EE4AB9"/>
    <w:rsid w:val="00EE7FB3"/>
    <w:rsid w:val="00EF6E2D"/>
    <w:rsid w:val="00EF7BCB"/>
    <w:rsid w:val="00F01A96"/>
    <w:rsid w:val="00F04D99"/>
    <w:rsid w:val="00F05C11"/>
    <w:rsid w:val="00F10BA5"/>
    <w:rsid w:val="00F10F49"/>
    <w:rsid w:val="00F11909"/>
    <w:rsid w:val="00F12F6D"/>
    <w:rsid w:val="00F132C9"/>
    <w:rsid w:val="00F1432C"/>
    <w:rsid w:val="00F14CFE"/>
    <w:rsid w:val="00F17646"/>
    <w:rsid w:val="00F32147"/>
    <w:rsid w:val="00F33B2C"/>
    <w:rsid w:val="00F42980"/>
    <w:rsid w:val="00F43318"/>
    <w:rsid w:val="00F475F5"/>
    <w:rsid w:val="00F47826"/>
    <w:rsid w:val="00F53860"/>
    <w:rsid w:val="00F551B1"/>
    <w:rsid w:val="00F60028"/>
    <w:rsid w:val="00F61CF2"/>
    <w:rsid w:val="00F6466E"/>
    <w:rsid w:val="00F66A30"/>
    <w:rsid w:val="00F66DFE"/>
    <w:rsid w:val="00F8154D"/>
    <w:rsid w:val="00F81B41"/>
    <w:rsid w:val="00F86458"/>
    <w:rsid w:val="00F86B86"/>
    <w:rsid w:val="00F90499"/>
    <w:rsid w:val="00F90E81"/>
    <w:rsid w:val="00F9466B"/>
    <w:rsid w:val="00F9482F"/>
    <w:rsid w:val="00F96E93"/>
    <w:rsid w:val="00F97BCF"/>
    <w:rsid w:val="00F97C15"/>
    <w:rsid w:val="00FA21BF"/>
    <w:rsid w:val="00FA313F"/>
    <w:rsid w:val="00FB28D4"/>
    <w:rsid w:val="00FB541C"/>
    <w:rsid w:val="00FC3D0C"/>
    <w:rsid w:val="00FC6C2D"/>
    <w:rsid w:val="00FC6F4E"/>
    <w:rsid w:val="00FD18D6"/>
    <w:rsid w:val="00FD2E0D"/>
    <w:rsid w:val="00FD5BFF"/>
    <w:rsid w:val="00FD68CF"/>
    <w:rsid w:val="00FE179C"/>
    <w:rsid w:val="00FE3E97"/>
    <w:rsid w:val="00FE68C8"/>
    <w:rsid w:val="00FF70A2"/>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54996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2"/>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4"/>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4"/>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link w:val="BezmezerChar"/>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styleId="Normlnweb">
    <w:name w:val="Normal (Web)"/>
    <w:basedOn w:val="Normln"/>
    <w:uiPriority w:val="99"/>
    <w:unhideWhenUsed/>
    <w:rsid w:val="002527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D2nadpis">
    <w:name w:val="ZD2_nadpis"/>
    <w:basedOn w:val="Normln"/>
    <w:next w:val="Normln"/>
    <w:autoRedefine/>
    <w:qFormat/>
    <w:rsid w:val="00F90E81"/>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 w:type="character" w:customStyle="1" w:styleId="BezmezerChar">
    <w:name w:val="Bez mezer Char"/>
    <w:link w:val="Bezmezer"/>
    <w:uiPriority w:val="1"/>
    <w:rsid w:val="002F57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 w:id="1812673484">
      <w:bodyDiv w:val="1"/>
      <w:marLeft w:val="0"/>
      <w:marRight w:val="0"/>
      <w:marTop w:val="0"/>
      <w:marBottom w:val="0"/>
      <w:divBdr>
        <w:top w:val="none" w:sz="0" w:space="0" w:color="auto"/>
        <w:left w:val="none" w:sz="0" w:space="0" w:color="auto"/>
        <w:bottom w:val="none" w:sz="0" w:space="0" w:color="auto"/>
        <w:right w:val="none" w:sz="0" w:space="0" w:color="auto"/>
      </w:divBdr>
    </w:div>
    <w:div w:id="1887990066">
      <w:bodyDiv w:val="1"/>
      <w:marLeft w:val="0"/>
      <w:marRight w:val="0"/>
      <w:marTop w:val="0"/>
      <w:marBottom w:val="0"/>
      <w:divBdr>
        <w:top w:val="none" w:sz="0" w:space="0" w:color="auto"/>
        <w:left w:val="none" w:sz="0" w:space="0" w:color="auto"/>
        <w:bottom w:val="none" w:sz="0" w:space="0" w:color="auto"/>
        <w:right w:val="none" w:sz="0" w:space="0" w:color="auto"/>
      </w:divBdr>
    </w:div>
    <w:div w:id="205037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iloslav.hermanek@nempk.cz" TargetMode="External"/><Relationship Id="rId4" Type="http://schemas.openxmlformats.org/officeDocument/2006/relationships/settings" Target="settings.xml"/><Relationship Id="rId9" Type="http://schemas.openxmlformats.org/officeDocument/2006/relationships/hyperlink" Target="mailto:milos.koubek@nempk.cz"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975B55D3EA342E2B0257918F55AD883"/>
        <w:category>
          <w:name w:val="Obecné"/>
          <w:gallery w:val="placeholder"/>
        </w:category>
        <w:types>
          <w:type w:val="bbPlcHdr"/>
        </w:types>
        <w:behaviors>
          <w:behavior w:val="content"/>
        </w:behaviors>
        <w:guid w:val="{EA1E06A0-8EE3-4C31-B90A-F90394F6E467}"/>
      </w:docPartPr>
      <w:docPartBody>
        <w:p w:rsidR="00FA016B" w:rsidRDefault="00FA016B" w:rsidP="00FA016B">
          <w:pPr>
            <w:pStyle w:val="B975B55D3EA342E2B0257918F55AD883"/>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F0D30"/>
    <w:rsid w:val="00110CF0"/>
    <w:rsid w:val="00340636"/>
    <w:rsid w:val="003A4256"/>
    <w:rsid w:val="00430625"/>
    <w:rsid w:val="004C275A"/>
    <w:rsid w:val="004C4370"/>
    <w:rsid w:val="005740E3"/>
    <w:rsid w:val="00657E73"/>
    <w:rsid w:val="00660E62"/>
    <w:rsid w:val="0079389A"/>
    <w:rsid w:val="007A2407"/>
    <w:rsid w:val="009870AD"/>
    <w:rsid w:val="00A902EA"/>
    <w:rsid w:val="00B91EB8"/>
    <w:rsid w:val="00BE137F"/>
    <w:rsid w:val="00C23F0C"/>
    <w:rsid w:val="00C3207E"/>
    <w:rsid w:val="00C42913"/>
    <w:rsid w:val="00CE1919"/>
    <w:rsid w:val="00E31A36"/>
    <w:rsid w:val="00E82364"/>
    <w:rsid w:val="00EC5F3F"/>
    <w:rsid w:val="00FA016B"/>
    <w:rsid w:val="00FB5A4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A016B"/>
    <w:rPr>
      <w:color w:val="808080"/>
    </w:rPr>
  </w:style>
  <w:style w:type="paragraph" w:customStyle="1" w:styleId="B975B55D3EA342E2B0257918F55AD883">
    <w:name w:val="B975B55D3EA342E2B0257918F55AD883"/>
    <w:rsid w:val="00FA016B"/>
    <w:rPr>
      <w:kern w:val="2"/>
      <w:lang w:bidi="he-IL"/>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53C704-EC20-4EC5-870E-E47DD7354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15</Pages>
  <Words>4701</Words>
  <Characters>27741</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Čížková Jaroslava (PKN-ZAK)</cp:lastModifiedBy>
  <cp:revision>16</cp:revision>
  <cp:lastPrinted>2018-03-20T09:42:00Z</cp:lastPrinted>
  <dcterms:created xsi:type="dcterms:W3CDTF">2025-03-26T09:46:00Z</dcterms:created>
  <dcterms:modified xsi:type="dcterms:W3CDTF">2025-09-07T19:41:00Z</dcterms:modified>
</cp:coreProperties>
</file>